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007" w:rsidRPr="00D31838" w:rsidRDefault="00DA5007" w:rsidP="00DA5007">
      <w:pPr>
        <w:jc w:val="center"/>
        <w:rPr>
          <w:b/>
          <w:lang w:val="kk-KZ"/>
        </w:rPr>
      </w:pPr>
      <w:bookmarkStart w:id="0" w:name="_GoBack"/>
      <w:bookmarkEnd w:id="0"/>
      <w:r w:rsidRPr="00D31838">
        <w:rPr>
          <w:b/>
          <w:lang w:val="kk-KZ"/>
        </w:rPr>
        <w:t>«</w:t>
      </w:r>
      <w:r w:rsidR="00731D6D" w:rsidRPr="00D31838">
        <w:rPr>
          <w:b/>
          <w:lang w:val="kk-KZ"/>
        </w:rPr>
        <w:t>Шәкәрім университет</w:t>
      </w:r>
      <w:r w:rsidR="00551EBC">
        <w:rPr>
          <w:b/>
          <w:lang w:val="kk-KZ"/>
        </w:rPr>
        <w:t>і</w:t>
      </w:r>
      <w:r w:rsidRPr="00D31838">
        <w:rPr>
          <w:b/>
          <w:lang w:val="kk-KZ"/>
        </w:rPr>
        <w:t xml:space="preserve">» КеАҚ </w:t>
      </w:r>
    </w:p>
    <w:p w:rsidR="00731D6D" w:rsidRDefault="00DA5007" w:rsidP="00DA5007">
      <w:pPr>
        <w:jc w:val="center"/>
        <w:rPr>
          <w:b/>
          <w:lang w:val="kk-KZ"/>
        </w:rPr>
      </w:pPr>
      <w:r w:rsidRPr="00D31838">
        <w:rPr>
          <w:b/>
          <w:lang w:val="kk-KZ"/>
        </w:rPr>
        <w:t>техника ғылымдарының кандидаты,  ізденуші</w:t>
      </w:r>
      <w:r w:rsidR="00731D6D" w:rsidRPr="00D31838">
        <w:rPr>
          <w:b/>
          <w:lang w:val="kk-KZ"/>
        </w:rPr>
        <w:t xml:space="preserve"> </w:t>
      </w:r>
      <w:r w:rsidRPr="00D31838">
        <w:rPr>
          <w:b/>
          <w:lang w:val="kk-KZ"/>
        </w:rPr>
        <w:t>Бекбаев</w:t>
      </w:r>
      <w:r w:rsidR="00731D6D" w:rsidRPr="00D31838">
        <w:rPr>
          <w:b/>
          <w:lang w:val="kk-KZ"/>
        </w:rPr>
        <w:t>а Роза Серікжанқызының</w:t>
      </w:r>
    </w:p>
    <w:p w:rsidR="004C1DC0" w:rsidRDefault="00731D6D" w:rsidP="00551EBC">
      <w:pPr>
        <w:jc w:val="center"/>
        <w:rPr>
          <w:b/>
          <w:lang w:val="kk-KZ"/>
        </w:rPr>
      </w:pPr>
      <w:r w:rsidRPr="00D31838">
        <w:rPr>
          <w:b/>
          <w:lang w:val="kk-KZ"/>
        </w:rPr>
        <w:t xml:space="preserve">«20000 Техникалық ғылымдар - </w:t>
      </w:r>
      <w:r w:rsidR="00551EBC" w:rsidRPr="00551EBC">
        <w:rPr>
          <w:b/>
          <w:lang w:val="kk-KZ"/>
        </w:rPr>
        <w:t>21200 Басқа техникалық</w:t>
      </w:r>
      <w:r w:rsidR="004C1DC0">
        <w:rPr>
          <w:b/>
          <w:lang w:val="kk-KZ"/>
        </w:rPr>
        <w:t xml:space="preserve"> </w:t>
      </w:r>
      <w:r w:rsidR="00551EBC">
        <w:rPr>
          <w:b/>
          <w:lang w:val="kk-KZ"/>
        </w:rPr>
        <w:t>ғ</w:t>
      </w:r>
      <w:r w:rsidR="00551EBC" w:rsidRPr="00551EBC">
        <w:rPr>
          <w:b/>
          <w:lang w:val="kk-KZ"/>
        </w:rPr>
        <w:t>ылымдар</w:t>
      </w:r>
      <w:r w:rsidR="00551EBC">
        <w:rPr>
          <w:b/>
          <w:lang w:val="kk-KZ"/>
        </w:rPr>
        <w:t xml:space="preserve"> - </w:t>
      </w:r>
      <w:r w:rsidR="00551EBC" w:rsidRPr="00551EBC">
        <w:rPr>
          <w:b/>
          <w:lang w:val="kk-KZ"/>
        </w:rPr>
        <w:t>21201 Көпсалалы инжиниринг</w:t>
      </w:r>
      <w:r w:rsidRPr="00D31838">
        <w:rPr>
          <w:b/>
          <w:lang w:val="kk-KZ"/>
        </w:rPr>
        <w:t xml:space="preserve">» </w:t>
      </w:r>
      <w:r w:rsidR="00DA5007" w:rsidRPr="00D31838">
        <w:rPr>
          <w:b/>
          <w:lang w:val="kk-KZ"/>
        </w:rPr>
        <w:t xml:space="preserve"> </w:t>
      </w:r>
    </w:p>
    <w:p w:rsidR="00DA5007" w:rsidRPr="00D31838" w:rsidRDefault="00DA5007" w:rsidP="00DA5007">
      <w:pPr>
        <w:jc w:val="center"/>
        <w:rPr>
          <w:b/>
          <w:lang w:val="kk-KZ"/>
        </w:rPr>
      </w:pPr>
      <w:r w:rsidRPr="00D31838">
        <w:rPr>
          <w:b/>
          <w:lang w:val="kk-KZ"/>
        </w:rPr>
        <w:t>ғылыми бағыты бойынша қауымдастырылған профессор (доцент) ғылыми атағын алуға</w:t>
      </w:r>
    </w:p>
    <w:p w:rsidR="00DA5007" w:rsidRDefault="00DA5007" w:rsidP="004C1DC0">
      <w:pPr>
        <w:jc w:val="center"/>
        <w:rPr>
          <w:b/>
          <w:lang w:val="kk-KZ"/>
        </w:rPr>
      </w:pPr>
      <w:r w:rsidRPr="00D31838">
        <w:rPr>
          <w:b/>
          <w:lang w:val="kk-KZ"/>
        </w:rPr>
        <w:t>20</w:t>
      </w:r>
      <w:r w:rsidR="00731D6D" w:rsidRPr="00D31838">
        <w:rPr>
          <w:b/>
          <w:lang w:val="kk-KZ"/>
        </w:rPr>
        <w:t>1</w:t>
      </w:r>
      <w:r w:rsidR="00326AED">
        <w:rPr>
          <w:b/>
          <w:lang w:val="kk-KZ"/>
        </w:rPr>
        <w:t>4</w:t>
      </w:r>
      <w:r w:rsidRPr="00D31838">
        <w:rPr>
          <w:b/>
          <w:lang w:val="kk-KZ"/>
        </w:rPr>
        <w:t>-2025 жж. ғылыми және ғылыми-әдістемелік еңбектерінің ТІЗІМІ</w:t>
      </w:r>
    </w:p>
    <w:p w:rsidR="002D7CFF" w:rsidRDefault="002D7CFF" w:rsidP="004C1DC0">
      <w:pPr>
        <w:jc w:val="center"/>
        <w:rPr>
          <w:b/>
          <w:bCs/>
          <w:color w:val="000000"/>
          <w:lang w:val="kk-KZ"/>
        </w:rPr>
      </w:pPr>
    </w:p>
    <w:p w:rsidR="00603086" w:rsidRDefault="00603086" w:rsidP="004C1DC0">
      <w:pPr>
        <w:jc w:val="center"/>
        <w:rPr>
          <w:b/>
          <w:bCs/>
          <w:color w:val="000000"/>
          <w:lang w:val="kk-KZ"/>
        </w:rPr>
      </w:pPr>
    </w:p>
    <w:p w:rsidR="002D7CFF" w:rsidRPr="004C1DC0" w:rsidRDefault="002D7CFF" w:rsidP="004C1DC0">
      <w:pPr>
        <w:jc w:val="center"/>
        <w:rPr>
          <w:b/>
          <w:bCs/>
          <w:color w:val="000000"/>
          <w:lang w:val="kk-KZ"/>
        </w:rPr>
      </w:pP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47"/>
        <w:gridCol w:w="1606"/>
        <w:gridCol w:w="5099"/>
        <w:gridCol w:w="992"/>
        <w:gridCol w:w="2835"/>
      </w:tblGrid>
      <w:tr w:rsidR="00DA5007" w:rsidRPr="00D31838" w:rsidTr="00FF4AAE">
        <w:trPr>
          <w:trHeight w:val="1040"/>
          <w:jc w:val="center"/>
        </w:trPr>
        <w:tc>
          <w:tcPr>
            <w:tcW w:w="567" w:type="dxa"/>
          </w:tcPr>
          <w:p w:rsidR="00DA5007" w:rsidRPr="00D31838" w:rsidRDefault="00DA5007" w:rsidP="00FF4AAE">
            <w:pPr>
              <w:jc w:val="center"/>
              <w:rPr>
                <w:b/>
                <w:lang w:val="kk-KZ"/>
              </w:rPr>
            </w:pPr>
            <w:r w:rsidRPr="00D31838">
              <w:rPr>
                <w:b/>
              </w:rPr>
              <w:t>№</w:t>
            </w:r>
          </w:p>
          <w:p w:rsidR="00DA5007" w:rsidRPr="00D31838" w:rsidRDefault="00DA5007" w:rsidP="00FF4AAE">
            <w:pPr>
              <w:contextualSpacing/>
              <w:jc w:val="center"/>
              <w:rPr>
                <w:b/>
                <w:color w:val="000000"/>
                <w:lang w:val="kk-KZ"/>
              </w:rPr>
            </w:pPr>
            <w:r w:rsidRPr="00D31838">
              <w:rPr>
                <w:b/>
                <w:lang w:val="kk-KZ"/>
              </w:rPr>
              <w:t>р/с</w:t>
            </w:r>
          </w:p>
        </w:tc>
        <w:tc>
          <w:tcPr>
            <w:tcW w:w="4347" w:type="dxa"/>
          </w:tcPr>
          <w:p w:rsidR="00DA5007" w:rsidRPr="00D31838" w:rsidRDefault="00DA5007" w:rsidP="00FF4AA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D31838">
              <w:rPr>
                <w:b/>
                <w:lang w:val="kk-KZ"/>
              </w:rPr>
              <w:t>Ғылыми еңбек атауы</w:t>
            </w:r>
          </w:p>
        </w:tc>
        <w:tc>
          <w:tcPr>
            <w:tcW w:w="1606" w:type="dxa"/>
          </w:tcPr>
          <w:p w:rsidR="00DA5007" w:rsidRPr="00D31838" w:rsidRDefault="00DA5007" w:rsidP="00FF4AA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D31838">
              <w:rPr>
                <w:b/>
                <w:lang w:val="kk-KZ"/>
              </w:rPr>
              <w:t>Баспа немесе қолжазба түрінде</w:t>
            </w:r>
          </w:p>
        </w:tc>
        <w:tc>
          <w:tcPr>
            <w:tcW w:w="5099" w:type="dxa"/>
          </w:tcPr>
          <w:p w:rsidR="00DA5007" w:rsidRPr="00D31838" w:rsidRDefault="00DA5007" w:rsidP="00FF4AAE">
            <w:pPr>
              <w:ind w:firstLine="142"/>
              <w:jc w:val="center"/>
              <w:rPr>
                <w:b/>
              </w:rPr>
            </w:pPr>
            <w:r w:rsidRPr="00D31838">
              <w:rPr>
                <w:b/>
                <w:lang w:val="kk-KZ"/>
              </w:rPr>
              <w:t>Басылым</w:t>
            </w:r>
            <w:r w:rsidRPr="00D31838">
              <w:rPr>
                <w:b/>
              </w:rPr>
              <w:t>, журнал (</w:t>
            </w:r>
            <w:r w:rsidRPr="00D31838">
              <w:rPr>
                <w:b/>
                <w:lang w:val="kk-KZ"/>
              </w:rPr>
              <w:t>атауы</w:t>
            </w:r>
            <w:r w:rsidRPr="00D31838">
              <w:rPr>
                <w:b/>
              </w:rPr>
              <w:t>, н</w:t>
            </w:r>
            <w:r w:rsidRPr="00D31838">
              <w:rPr>
                <w:b/>
                <w:lang w:val="kk-KZ"/>
              </w:rPr>
              <w:t>өмір</w:t>
            </w:r>
            <w:r w:rsidRPr="00D31838">
              <w:rPr>
                <w:b/>
              </w:rPr>
              <w:t xml:space="preserve">, </w:t>
            </w:r>
            <w:r w:rsidRPr="00D31838">
              <w:rPr>
                <w:b/>
                <w:lang w:val="kk-KZ"/>
              </w:rPr>
              <w:t>жыл</w:t>
            </w:r>
            <w:r w:rsidRPr="00D31838">
              <w:rPr>
                <w:b/>
              </w:rPr>
              <w:t>)</w:t>
            </w:r>
          </w:p>
          <w:p w:rsidR="00DA5007" w:rsidRPr="00D31838" w:rsidRDefault="00DA5007" w:rsidP="00FF4AAE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:rsidR="00DA5007" w:rsidRPr="00D31838" w:rsidRDefault="00DA5007" w:rsidP="00FF4AAE">
            <w:pPr>
              <w:jc w:val="center"/>
              <w:rPr>
                <w:b/>
                <w:lang w:val="kk-KZ"/>
              </w:rPr>
            </w:pPr>
            <w:r w:rsidRPr="00D31838">
              <w:rPr>
                <w:b/>
                <w:lang w:val="kk-KZ"/>
              </w:rPr>
              <w:t>Баспа</w:t>
            </w:r>
          </w:p>
          <w:p w:rsidR="00DA5007" w:rsidRPr="00D31838" w:rsidRDefault="00DA5007" w:rsidP="00FF4AA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D31838">
              <w:rPr>
                <w:b/>
                <w:lang w:val="kk-KZ"/>
              </w:rPr>
              <w:t>беті</w:t>
            </w:r>
          </w:p>
        </w:tc>
        <w:tc>
          <w:tcPr>
            <w:tcW w:w="2835" w:type="dxa"/>
            <w:tcBorders>
              <w:bottom w:val="nil"/>
            </w:tcBorders>
          </w:tcPr>
          <w:p w:rsidR="00DA5007" w:rsidRPr="00D31838" w:rsidRDefault="00DA5007" w:rsidP="00FF4AA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D31838">
              <w:rPr>
                <w:b/>
                <w:lang w:val="kk-KZ"/>
              </w:rPr>
              <w:t>Авторлар</w:t>
            </w:r>
          </w:p>
        </w:tc>
      </w:tr>
      <w:tr w:rsidR="00DA5007" w:rsidRPr="00D31838" w:rsidTr="00FF4AAE">
        <w:trPr>
          <w:jc w:val="center"/>
        </w:trPr>
        <w:tc>
          <w:tcPr>
            <w:tcW w:w="567" w:type="dxa"/>
          </w:tcPr>
          <w:p w:rsidR="00DA5007" w:rsidRPr="00D31838" w:rsidRDefault="00DA5007" w:rsidP="00FF4AAE">
            <w:pPr>
              <w:contextualSpacing/>
              <w:jc w:val="center"/>
              <w:rPr>
                <w:color w:val="000000"/>
              </w:rPr>
            </w:pPr>
            <w:r w:rsidRPr="00D31838">
              <w:rPr>
                <w:color w:val="000000"/>
              </w:rPr>
              <w:t>1</w:t>
            </w:r>
          </w:p>
        </w:tc>
        <w:tc>
          <w:tcPr>
            <w:tcW w:w="4347" w:type="dxa"/>
          </w:tcPr>
          <w:p w:rsidR="00DA5007" w:rsidRPr="00D31838" w:rsidRDefault="00DA5007" w:rsidP="00FF4AAE">
            <w:pPr>
              <w:pStyle w:val="Normal0"/>
              <w:widowControl/>
              <w:ind w:firstLine="142"/>
              <w:contextualSpacing/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D31838">
              <w:rPr>
                <w:snapToGrid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DA5007" w:rsidRPr="00D31838" w:rsidRDefault="00DA5007" w:rsidP="00FF4AAE">
            <w:pPr>
              <w:contextualSpacing/>
              <w:jc w:val="center"/>
              <w:rPr>
                <w:color w:val="000000"/>
              </w:rPr>
            </w:pPr>
            <w:r w:rsidRPr="00D31838">
              <w:rPr>
                <w:color w:val="000000"/>
              </w:rPr>
              <w:t>3</w:t>
            </w:r>
          </w:p>
        </w:tc>
        <w:tc>
          <w:tcPr>
            <w:tcW w:w="5099" w:type="dxa"/>
          </w:tcPr>
          <w:p w:rsidR="00DA5007" w:rsidRPr="00D31838" w:rsidRDefault="00DA5007" w:rsidP="00FF4AAE">
            <w:pPr>
              <w:ind w:firstLine="142"/>
              <w:contextualSpacing/>
              <w:jc w:val="center"/>
              <w:rPr>
                <w:color w:val="000000"/>
              </w:rPr>
            </w:pPr>
            <w:r w:rsidRPr="00D31838">
              <w:rPr>
                <w:color w:val="000000"/>
              </w:rPr>
              <w:t>4</w:t>
            </w:r>
          </w:p>
        </w:tc>
        <w:tc>
          <w:tcPr>
            <w:tcW w:w="992" w:type="dxa"/>
          </w:tcPr>
          <w:p w:rsidR="00DA5007" w:rsidRPr="00D31838" w:rsidRDefault="00DA5007" w:rsidP="00FF4AAE">
            <w:pPr>
              <w:contextualSpacing/>
              <w:jc w:val="center"/>
              <w:rPr>
                <w:color w:val="000000"/>
              </w:rPr>
            </w:pPr>
            <w:r w:rsidRPr="00D31838">
              <w:rPr>
                <w:color w:val="000000"/>
              </w:rPr>
              <w:t>5</w:t>
            </w:r>
          </w:p>
        </w:tc>
        <w:tc>
          <w:tcPr>
            <w:tcW w:w="2835" w:type="dxa"/>
          </w:tcPr>
          <w:p w:rsidR="00DA5007" w:rsidRPr="00D31838" w:rsidRDefault="00DA5007" w:rsidP="00FF4AAE">
            <w:pPr>
              <w:contextualSpacing/>
              <w:jc w:val="center"/>
              <w:rPr>
                <w:color w:val="000000"/>
              </w:rPr>
            </w:pPr>
            <w:r w:rsidRPr="00D31838">
              <w:rPr>
                <w:color w:val="000000"/>
              </w:rPr>
              <w:t>6</w:t>
            </w:r>
          </w:p>
        </w:tc>
      </w:tr>
      <w:tr w:rsidR="00DA5007" w:rsidRPr="00D31838" w:rsidTr="00FF4AAE">
        <w:trPr>
          <w:trHeight w:val="406"/>
          <w:jc w:val="center"/>
        </w:trPr>
        <w:tc>
          <w:tcPr>
            <w:tcW w:w="15446" w:type="dxa"/>
            <w:gridSpan w:val="6"/>
          </w:tcPr>
          <w:p w:rsidR="00DA5007" w:rsidRPr="00D31838" w:rsidRDefault="00DA5007" w:rsidP="002D7CFF">
            <w:pPr>
              <w:ind w:firstLine="709"/>
              <w:contextualSpacing/>
              <w:jc w:val="center"/>
              <w:rPr>
                <w:b/>
                <w:color w:val="000000"/>
              </w:rPr>
            </w:pPr>
            <w:r w:rsidRPr="00D31838">
              <w:rPr>
                <w:b/>
                <w:lang w:val="kk-KZ"/>
              </w:rPr>
              <w:t>Web of Science немесе Scopus халықаралық деректер базасында индекстелген ғылыми журналдардағы мақалалар</w:t>
            </w:r>
          </w:p>
        </w:tc>
      </w:tr>
      <w:tr w:rsidR="00551EBC" w:rsidRPr="00326AED" w:rsidTr="00FF4AAE">
        <w:trPr>
          <w:trHeight w:val="861"/>
          <w:jc w:val="center"/>
        </w:trPr>
        <w:tc>
          <w:tcPr>
            <w:tcW w:w="567" w:type="dxa"/>
          </w:tcPr>
          <w:p w:rsidR="00551EBC" w:rsidRPr="00D31838" w:rsidRDefault="00551EBC" w:rsidP="00FF4AAE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4347" w:type="dxa"/>
          </w:tcPr>
          <w:p w:rsidR="00551EBC" w:rsidRPr="00D31838" w:rsidRDefault="00551EBC" w:rsidP="00FF4AAE">
            <w:pPr>
              <w:contextualSpacing/>
              <w:rPr>
                <w:color w:val="000000"/>
                <w:lang w:val="en-US"/>
              </w:rPr>
            </w:pPr>
            <w:r w:rsidRPr="00551EBC">
              <w:rPr>
                <w:color w:val="000000"/>
                <w:lang w:val="en-US"/>
              </w:rPr>
              <w:t>Development of a Model for Soil Salinity Segmentation Based on Remote Sensing Data and Climate Parameters</w:t>
            </w:r>
          </w:p>
        </w:tc>
        <w:tc>
          <w:tcPr>
            <w:tcW w:w="1606" w:type="dxa"/>
          </w:tcPr>
          <w:p w:rsidR="00551EBC" w:rsidRPr="00551EBC" w:rsidRDefault="00551EBC" w:rsidP="002A2AD3">
            <w:pPr>
              <w:contextualSpacing/>
              <w:jc w:val="center"/>
              <w:rPr>
                <w:color w:val="000000"/>
                <w:lang w:val="en-US"/>
              </w:rPr>
            </w:pPr>
            <w:proofErr w:type="spellStart"/>
            <w:r w:rsidRPr="00D31838">
              <w:rPr>
                <w:color w:val="000000"/>
              </w:rPr>
              <w:t>баспа</w:t>
            </w:r>
            <w:proofErr w:type="spellEnd"/>
          </w:p>
        </w:tc>
        <w:tc>
          <w:tcPr>
            <w:tcW w:w="5099" w:type="dxa"/>
          </w:tcPr>
          <w:p w:rsidR="00551EBC" w:rsidRDefault="00551EBC" w:rsidP="00FF4AAE">
            <w:pPr>
              <w:contextualSpacing/>
              <w:rPr>
                <w:color w:val="000000"/>
                <w:lang w:val="en-US"/>
              </w:rPr>
            </w:pPr>
            <w:r w:rsidRPr="00551EBC">
              <w:rPr>
                <w:color w:val="000000"/>
                <w:lang w:val="en-US"/>
              </w:rPr>
              <w:t>Algorithms 2025, 18, 285</w:t>
            </w:r>
          </w:p>
          <w:p w:rsidR="00FB5FA6" w:rsidRDefault="00FB5FA6" w:rsidP="00FF4AAE">
            <w:pPr>
              <w:rPr>
                <w:color w:val="000000"/>
                <w:lang w:val="en-US"/>
              </w:rPr>
            </w:pPr>
            <w:r w:rsidRPr="00FB5FA6">
              <w:rPr>
                <w:lang w:val="en-US"/>
              </w:rPr>
              <w:t>ISSN</w:t>
            </w:r>
            <w:r>
              <w:rPr>
                <w:lang w:val="kk-KZ"/>
              </w:rPr>
              <w:t xml:space="preserve"> </w:t>
            </w:r>
            <w:r w:rsidRPr="00FB5FA6">
              <w:rPr>
                <w:lang w:val="en-US"/>
              </w:rPr>
              <w:t>19994893</w:t>
            </w:r>
          </w:p>
          <w:p w:rsidR="00551EBC" w:rsidRDefault="00326AED" w:rsidP="00FF4AAE">
            <w:pPr>
              <w:contextualSpacing/>
              <w:rPr>
                <w:color w:val="000000"/>
                <w:lang w:val="kk-KZ"/>
              </w:rPr>
            </w:pPr>
            <w:hyperlink r:id="rId6" w:history="1">
              <w:r w:rsidR="00551EBC" w:rsidRPr="008648E9">
                <w:rPr>
                  <w:rStyle w:val="a4"/>
                  <w:lang w:val="en-US"/>
                </w:rPr>
                <w:t>https://doi.org/10.3390/a18050285</w:t>
              </w:r>
            </w:hyperlink>
            <w:r w:rsidR="00551EBC">
              <w:rPr>
                <w:color w:val="000000"/>
                <w:lang w:val="kk-KZ"/>
              </w:rPr>
              <w:t xml:space="preserve"> </w:t>
            </w:r>
          </w:p>
          <w:p w:rsidR="00551EBC" w:rsidRPr="00551EBC" w:rsidRDefault="00551EBC" w:rsidP="00FF4AAE">
            <w:pPr>
              <w:contextualSpacing/>
              <w:rPr>
                <w:color w:val="000000"/>
                <w:lang w:val="kk-KZ"/>
              </w:rPr>
            </w:pPr>
          </w:p>
        </w:tc>
        <w:tc>
          <w:tcPr>
            <w:tcW w:w="992" w:type="dxa"/>
          </w:tcPr>
          <w:p w:rsidR="00551EBC" w:rsidRPr="00551EBC" w:rsidRDefault="00551EBC" w:rsidP="00FF4AAE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1,13</w:t>
            </w:r>
          </w:p>
        </w:tc>
        <w:tc>
          <w:tcPr>
            <w:tcW w:w="2835" w:type="dxa"/>
          </w:tcPr>
          <w:p w:rsidR="00873DBB" w:rsidRPr="00873DBB" w:rsidRDefault="00873DBB" w:rsidP="00FF4AAE">
            <w:pPr>
              <w:contextualSpacing/>
              <w:rPr>
                <w:color w:val="000000"/>
                <w:lang w:val="kk-KZ"/>
              </w:rPr>
            </w:pPr>
            <w:r w:rsidRPr="00873DBB">
              <w:rPr>
                <w:color w:val="000000"/>
                <w:lang w:val="en-US"/>
              </w:rPr>
              <w:t>G</w:t>
            </w:r>
            <w:r w:rsidR="00603086">
              <w:rPr>
                <w:color w:val="000000"/>
                <w:lang w:val="kk-KZ"/>
              </w:rPr>
              <w:t>.</w:t>
            </w:r>
            <w:proofErr w:type="spellStart"/>
            <w:r w:rsidRPr="00873DBB">
              <w:rPr>
                <w:color w:val="000000"/>
                <w:lang w:val="en-US"/>
              </w:rPr>
              <w:t>Abdikerimova</w:t>
            </w:r>
            <w:proofErr w:type="spellEnd"/>
          </w:p>
          <w:p w:rsidR="00603086" w:rsidRDefault="00873DBB" w:rsidP="00FF4AAE">
            <w:pPr>
              <w:contextualSpacing/>
              <w:rPr>
                <w:color w:val="000000"/>
                <w:lang w:val="en-US"/>
              </w:rPr>
            </w:pPr>
            <w:r w:rsidRPr="00873DBB">
              <w:rPr>
                <w:color w:val="000000"/>
                <w:lang w:val="en-US"/>
              </w:rPr>
              <w:t>D</w:t>
            </w:r>
            <w:r w:rsidR="00603086">
              <w:rPr>
                <w:color w:val="000000"/>
                <w:lang w:val="kk-KZ"/>
              </w:rPr>
              <w:t>.</w:t>
            </w:r>
            <w:proofErr w:type="spellStart"/>
            <w:r w:rsidRPr="00873DBB">
              <w:rPr>
                <w:color w:val="000000"/>
                <w:lang w:val="en-US"/>
              </w:rPr>
              <w:t>Khamitova</w:t>
            </w:r>
            <w:proofErr w:type="spellEnd"/>
            <w:r w:rsidRPr="00873DBB">
              <w:rPr>
                <w:color w:val="000000"/>
                <w:lang w:val="en-US"/>
              </w:rPr>
              <w:t xml:space="preserve">  </w:t>
            </w:r>
          </w:p>
          <w:p w:rsidR="00873DBB" w:rsidRDefault="00603086" w:rsidP="00FF4AAE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en-US"/>
              </w:rPr>
              <w:t>A</w:t>
            </w:r>
            <w:r>
              <w:rPr>
                <w:color w:val="000000"/>
                <w:lang w:val="kk-KZ"/>
              </w:rPr>
              <w:t>.</w:t>
            </w:r>
            <w:proofErr w:type="spellStart"/>
            <w:r w:rsidR="00873DBB" w:rsidRPr="00873DBB">
              <w:rPr>
                <w:color w:val="000000"/>
                <w:lang w:val="en-US"/>
              </w:rPr>
              <w:t>Kassymova</w:t>
            </w:r>
            <w:proofErr w:type="spellEnd"/>
          </w:p>
          <w:p w:rsidR="00603086" w:rsidRDefault="00873DBB" w:rsidP="00FF4AAE">
            <w:pPr>
              <w:contextualSpacing/>
              <w:rPr>
                <w:color w:val="000000"/>
                <w:lang w:val="en-US"/>
              </w:rPr>
            </w:pPr>
            <w:r w:rsidRPr="00873DBB">
              <w:rPr>
                <w:color w:val="000000"/>
                <w:lang w:val="en-US"/>
              </w:rPr>
              <w:t>A</w:t>
            </w:r>
            <w:r w:rsidR="00603086">
              <w:rPr>
                <w:color w:val="000000"/>
                <w:lang w:val="kk-KZ"/>
              </w:rPr>
              <w:t>.</w:t>
            </w:r>
            <w:proofErr w:type="spellStart"/>
            <w:r w:rsidRPr="00873DBB">
              <w:rPr>
                <w:color w:val="000000"/>
                <w:lang w:val="en-US"/>
              </w:rPr>
              <w:t>Bissengaliyeva</w:t>
            </w:r>
            <w:proofErr w:type="spellEnd"/>
          </w:p>
          <w:p w:rsidR="00873DBB" w:rsidRPr="00873DBB" w:rsidRDefault="00603086" w:rsidP="00FF4AAE">
            <w:pPr>
              <w:contextualSpacing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G</w:t>
            </w:r>
            <w:r>
              <w:rPr>
                <w:color w:val="000000"/>
                <w:lang w:val="kk-KZ"/>
              </w:rPr>
              <w:t>.</w:t>
            </w:r>
            <w:proofErr w:type="spellStart"/>
            <w:r w:rsidR="00873DBB" w:rsidRPr="00873DBB">
              <w:rPr>
                <w:color w:val="000000"/>
                <w:lang w:val="en-US"/>
              </w:rPr>
              <w:t>Nurova</w:t>
            </w:r>
            <w:proofErr w:type="spellEnd"/>
            <w:r w:rsidR="00873DBB" w:rsidRPr="00873DBB">
              <w:rPr>
                <w:color w:val="000000"/>
                <w:lang w:val="en-US"/>
              </w:rPr>
              <w:t>,</w:t>
            </w:r>
          </w:p>
          <w:p w:rsidR="00873DBB" w:rsidRDefault="00873DBB" w:rsidP="00FF4AAE">
            <w:pPr>
              <w:contextualSpacing/>
              <w:rPr>
                <w:color w:val="000000"/>
                <w:lang w:val="en-US"/>
              </w:rPr>
            </w:pPr>
            <w:r w:rsidRPr="00873DBB">
              <w:rPr>
                <w:color w:val="000000"/>
                <w:lang w:val="en-US"/>
              </w:rPr>
              <w:t>M</w:t>
            </w:r>
            <w:r w:rsidR="00603086">
              <w:rPr>
                <w:color w:val="000000"/>
                <w:lang w:val="kk-KZ"/>
              </w:rPr>
              <w:t>.</w:t>
            </w:r>
            <w:proofErr w:type="spellStart"/>
            <w:r w:rsidRPr="00873DBB">
              <w:rPr>
                <w:color w:val="000000"/>
                <w:lang w:val="en-US"/>
              </w:rPr>
              <w:t>Aitimov</w:t>
            </w:r>
            <w:proofErr w:type="spellEnd"/>
            <w:r w:rsidRPr="00873DBB">
              <w:rPr>
                <w:color w:val="000000"/>
                <w:lang w:val="en-US"/>
              </w:rPr>
              <w:t xml:space="preserve"> </w:t>
            </w:r>
          </w:p>
          <w:p w:rsidR="00873DBB" w:rsidRDefault="00873DBB" w:rsidP="00FF4AAE">
            <w:pPr>
              <w:contextualSpacing/>
              <w:rPr>
                <w:color w:val="000000"/>
                <w:lang w:val="kk-KZ"/>
              </w:rPr>
            </w:pPr>
            <w:r w:rsidRPr="00873DBB">
              <w:rPr>
                <w:color w:val="000000"/>
                <w:lang w:val="en-US"/>
              </w:rPr>
              <w:t>Y</w:t>
            </w:r>
            <w:r w:rsidR="00603086">
              <w:rPr>
                <w:color w:val="000000"/>
                <w:lang w:val="kk-KZ"/>
              </w:rPr>
              <w:t>.</w:t>
            </w:r>
            <w:proofErr w:type="spellStart"/>
            <w:r w:rsidRPr="00873DBB">
              <w:rPr>
                <w:color w:val="000000"/>
                <w:lang w:val="en-US"/>
              </w:rPr>
              <w:t>Shynbergenov</w:t>
            </w:r>
            <w:proofErr w:type="spellEnd"/>
          </w:p>
          <w:p w:rsidR="00873DBB" w:rsidRDefault="00873DBB" w:rsidP="00FF4AAE">
            <w:pPr>
              <w:contextualSpacing/>
              <w:rPr>
                <w:color w:val="000000"/>
                <w:lang w:val="kk-KZ"/>
              </w:rPr>
            </w:pPr>
            <w:r w:rsidRPr="00873DBB">
              <w:rPr>
                <w:color w:val="000000"/>
                <w:lang w:val="en-US"/>
              </w:rPr>
              <w:t>M</w:t>
            </w:r>
            <w:r w:rsidR="00603086">
              <w:rPr>
                <w:color w:val="000000"/>
                <w:lang w:val="kk-KZ"/>
              </w:rPr>
              <w:t>.</w:t>
            </w:r>
            <w:proofErr w:type="spellStart"/>
            <w:r w:rsidRPr="00873DBB">
              <w:rPr>
                <w:color w:val="000000"/>
                <w:lang w:val="en-US"/>
              </w:rPr>
              <w:t>Yessenova</w:t>
            </w:r>
            <w:proofErr w:type="spellEnd"/>
          </w:p>
          <w:p w:rsidR="00551EBC" w:rsidRPr="00D31838" w:rsidRDefault="00873DBB" w:rsidP="00603086">
            <w:pPr>
              <w:contextualSpacing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R</w:t>
            </w:r>
            <w:r w:rsidR="00603086"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en-US"/>
              </w:rPr>
              <w:t>Bekbayeva</w:t>
            </w:r>
            <w:proofErr w:type="spellEnd"/>
          </w:p>
        </w:tc>
      </w:tr>
      <w:tr w:rsidR="00FB5FA6" w:rsidRPr="00603086" w:rsidTr="00FF4AAE">
        <w:trPr>
          <w:trHeight w:val="861"/>
          <w:jc w:val="center"/>
        </w:trPr>
        <w:tc>
          <w:tcPr>
            <w:tcW w:w="567" w:type="dxa"/>
          </w:tcPr>
          <w:p w:rsidR="00FB5FA6" w:rsidRPr="00E634E5" w:rsidRDefault="00E634E5" w:rsidP="00FB5FA6">
            <w:pPr>
              <w:contextualSpacing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4347" w:type="dxa"/>
          </w:tcPr>
          <w:p w:rsidR="00FB5FA6" w:rsidRPr="00551EBC" w:rsidRDefault="00FB5FA6" w:rsidP="00FB5FA6">
            <w:pPr>
              <w:contextualSpacing/>
              <w:rPr>
                <w:color w:val="000000"/>
                <w:lang w:val="en-US"/>
              </w:rPr>
            </w:pPr>
            <w:r w:rsidRPr="00FB5FA6">
              <w:rPr>
                <w:color w:val="000000"/>
                <w:lang w:val="en-US"/>
              </w:rPr>
              <w:t xml:space="preserve">Fermentation of Sugar Beet Pulp by E. coli for Enhanced </w:t>
            </w:r>
            <w:proofErr w:type="spellStart"/>
            <w:r w:rsidRPr="00FB5FA6">
              <w:rPr>
                <w:color w:val="000000"/>
                <w:lang w:val="en-US"/>
              </w:rPr>
              <w:t>Biohydrogen</w:t>
            </w:r>
            <w:proofErr w:type="spellEnd"/>
            <w:r w:rsidRPr="00FB5FA6">
              <w:rPr>
                <w:color w:val="000000"/>
                <w:lang w:val="en-US"/>
              </w:rPr>
              <w:t xml:space="preserve"> and Biomass Production</w:t>
            </w:r>
          </w:p>
        </w:tc>
        <w:tc>
          <w:tcPr>
            <w:tcW w:w="1606" w:type="dxa"/>
          </w:tcPr>
          <w:p w:rsidR="00FB5FA6" w:rsidRPr="00551EBC" w:rsidRDefault="00FB5FA6" w:rsidP="002A2AD3">
            <w:pPr>
              <w:contextualSpacing/>
              <w:jc w:val="center"/>
              <w:rPr>
                <w:color w:val="000000"/>
                <w:lang w:val="en-US"/>
              </w:rPr>
            </w:pPr>
            <w:proofErr w:type="spellStart"/>
            <w:r w:rsidRPr="00D31838">
              <w:rPr>
                <w:color w:val="000000"/>
              </w:rPr>
              <w:t>баспа</w:t>
            </w:r>
            <w:proofErr w:type="spellEnd"/>
          </w:p>
        </w:tc>
        <w:tc>
          <w:tcPr>
            <w:tcW w:w="5099" w:type="dxa"/>
          </w:tcPr>
          <w:p w:rsidR="002D7CFF" w:rsidRDefault="00E634E5" w:rsidP="00FB5FA6">
            <w:pPr>
              <w:contextualSpacing/>
              <w:rPr>
                <w:color w:val="000000"/>
                <w:lang w:val="en-US"/>
              </w:rPr>
            </w:pPr>
            <w:r w:rsidRPr="00E634E5">
              <w:rPr>
                <w:color w:val="000000"/>
                <w:lang w:val="en-US"/>
              </w:rPr>
              <w:t xml:space="preserve">Energies 2025, 18(10), 2648; </w:t>
            </w:r>
          </w:p>
          <w:p w:rsidR="002D7CFF" w:rsidRDefault="002D7CFF" w:rsidP="002D7CFF">
            <w:pPr>
              <w:contextualSpacing/>
              <w:rPr>
                <w:color w:val="000000"/>
                <w:lang w:val="en-US"/>
              </w:rPr>
            </w:pPr>
            <w:r w:rsidRPr="002D7CFF">
              <w:rPr>
                <w:color w:val="000000"/>
                <w:lang w:val="en-US"/>
              </w:rPr>
              <w:t>ISSN</w:t>
            </w:r>
            <w:r>
              <w:rPr>
                <w:color w:val="000000"/>
                <w:lang w:val="en-US"/>
              </w:rPr>
              <w:t xml:space="preserve"> </w:t>
            </w:r>
            <w:r w:rsidRPr="002D7CFF">
              <w:rPr>
                <w:color w:val="000000"/>
                <w:lang w:val="en-US"/>
              </w:rPr>
              <w:t>19961073</w:t>
            </w:r>
          </w:p>
          <w:p w:rsidR="00FB5FA6" w:rsidRPr="00E634E5" w:rsidRDefault="00E634E5" w:rsidP="00FB5FA6">
            <w:pPr>
              <w:contextualSpacing/>
              <w:rPr>
                <w:color w:val="000000"/>
                <w:lang w:val="kk-KZ"/>
              </w:rPr>
            </w:pPr>
            <w:proofErr w:type="spellStart"/>
            <w:r w:rsidRPr="00873DBB">
              <w:rPr>
                <w:color w:val="000000"/>
                <w:lang w:val="en-US"/>
              </w:rPr>
              <w:t>DOI:</w:t>
            </w:r>
            <w:hyperlink r:id="rId7" w:history="1">
              <w:r w:rsidRPr="002D38BE">
                <w:rPr>
                  <w:rStyle w:val="a4"/>
                  <w:lang w:val="en-US"/>
                </w:rPr>
                <w:t>https</w:t>
              </w:r>
              <w:proofErr w:type="spellEnd"/>
              <w:r w:rsidRPr="002D38BE">
                <w:rPr>
                  <w:rStyle w:val="a4"/>
                  <w:lang w:val="en-US"/>
                </w:rPr>
                <w:t>://doi.org/10.3390/en18102648</w:t>
              </w:r>
            </w:hyperlink>
            <w:r>
              <w:rPr>
                <w:color w:val="000000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FB5FA6" w:rsidRDefault="00E634E5" w:rsidP="00FB5FA6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0,9</w:t>
            </w:r>
          </w:p>
        </w:tc>
        <w:tc>
          <w:tcPr>
            <w:tcW w:w="2835" w:type="dxa"/>
          </w:tcPr>
          <w:p w:rsidR="00E634E5" w:rsidRDefault="00E634E5" w:rsidP="00E634E5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G</w:t>
            </w:r>
            <w:r w:rsidR="00603086">
              <w:rPr>
                <w:color w:val="000000"/>
                <w:lang w:val="kk-KZ"/>
              </w:rPr>
              <w:t>.</w:t>
            </w:r>
            <w:r>
              <w:rPr>
                <w:color w:val="000000"/>
                <w:lang w:val="kk-KZ"/>
              </w:rPr>
              <w:t>Mikoyan</w:t>
            </w:r>
            <w:r w:rsidRPr="00E634E5">
              <w:rPr>
                <w:color w:val="000000"/>
                <w:lang w:val="kk-KZ"/>
              </w:rPr>
              <w:t xml:space="preserve"> </w:t>
            </w:r>
          </w:p>
          <w:p w:rsidR="00E634E5" w:rsidRDefault="00E634E5" w:rsidP="00E634E5">
            <w:pPr>
              <w:contextualSpacing/>
              <w:rPr>
                <w:color w:val="000000"/>
                <w:lang w:val="kk-KZ"/>
              </w:rPr>
            </w:pPr>
            <w:r w:rsidRPr="00E634E5">
              <w:rPr>
                <w:color w:val="000000"/>
                <w:lang w:val="kk-KZ"/>
              </w:rPr>
              <w:t>L</w:t>
            </w:r>
            <w:r w:rsidR="00603086">
              <w:rPr>
                <w:color w:val="000000"/>
                <w:lang w:val="kk-KZ"/>
              </w:rPr>
              <w:t>.</w:t>
            </w:r>
            <w:r w:rsidRPr="00E634E5">
              <w:rPr>
                <w:color w:val="000000"/>
                <w:lang w:val="kk-KZ"/>
              </w:rPr>
              <w:t xml:space="preserve">Vanyan, </w:t>
            </w:r>
          </w:p>
          <w:p w:rsidR="00603086" w:rsidRDefault="00E634E5" w:rsidP="00E634E5">
            <w:pPr>
              <w:contextualSpacing/>
              <w:rPr>
                <w:color w:val="000000"/>
                <w:lang w:val="kk-KZ"/>
              </w:rPr>
            </w:pPr>
            <w:r w:rsidRPr="00E634E5">
              <w:rPr>
                <w:color w:val="000000"/>
                <w:lang w:val="kk-KZ"/>
              </w:rPr>
              <w:t>A</w:t>
            </w:r>
            <w:r w:rsidR="00603086">
              <w:rPr>
                <w:color w:val="000000"/>
                <w:lang w:val="kk-KZ"/>
              </w:rPr>
              <w:t>.</w:t>
            </w:r>
            <w:r w:rsidRPr="00E634E5">
              <w:rPr>
                <w:color w:val="000000"/>
                <w:lang w:val="kk-KZ"/>
              </w:rPr>
              <w:t>Toleugazykyzy</w:t>
            </w:r>
          </w:p>
          <w:p w:rsidR="00E634E5" w:rsidRDefault="00E634E5" w:rsidP="00E634E5">
            <w:pPr>
              <w:contextualSpacing/>
              <w:rPr>
                <w:color w:val="000000"/>
                <w:lang w:val="kk-KZ"/>
              </w:rPr>
            </w:pPr>
            <w:r w:rsidRPr="00E634E5">
              <w:rPr>
                <w:color w:val="000000"/>
                <w:lang w:val="kk-KZ"/>
              </w:rPr>
              <w:t>R</w:t>
            </w:r>
            <w:r w:rsidR="00603086">
              <w:rPr>
                <w:color w:val="000000"/>
                <w:lang w:val="kk-KZ"/>
              </w:rPr>
              <w:t>.</w:t>
            </w:r>
            <w:r w:rsidRPr="00E634E5">
              <w:rPr>
                <w:color w:val="000000"/>
                <w:lang w:val="kk-KZ"/>
              </w:rPr>
              <w:t>Bekbayeva</w:t>
            </w:r>
          </w:p>
          <w:p w:rsidR="00E634E5" w:rsidRPr="00E634E5" w:rsidRDefault="00E634E5" w:rsidP="00E634E5">
            <w:pPr>
              <w:contextualSpacing/>
              <w:rPr>
                <w:color w:val="000000"/>
                <w:lang w:val="kk-KZ"/>
              </w:rPr>
            </w:pPr>
            <w:r w:rsidRPr="00E634E5">
              <w:rPr>
                <w:color w:val="000000"/>
                <w:lang w:val="kk-KZ"/>
              </w:rPr>
              <w:t>K</w:t>
            </w:r>
            <w:r w:rsidR="00603086">
              <w:rPr>
                <w:color w:val="000000"/>
                <w:lang w:val="kk-KZ"/>
              </w:rPr>
              <w:t>.</w:t>
            </w:r>
            <w:r w:rsidRPr="00E634E5">
              <w:rPr>
                <w:color w:val="000000"/>
                <w:lang w:val="kk-KZ"/>
              </w:rPr>
              <w:t>Baichiyeva</w:t>
            </w:r>
          </w:p>
          <w:p w:rsidR="00E634E5" w:rsidRDefault="00E634E5" w:rsidP="00E634E5">
            <w:pPr>
              <w:contextualSpacing/>
              <w:rPr>
                <w:color w:val="000000"/>
                <w:lang w:val="kk-KZ"/>
              </w:rPr>
            </w:pPr>
            <w:r w:rsidRPr="00E634E5">
              <w:rPr>
                <w:color w:val="000000"/>
                <w:lang w:val="kk-KZ"/>
              </w:rPr>
              <w:t>K</w:t>
            </w:r>
            <w:r w:rsidR="00603086">
              <w:rPr>
                <w:color w:val="000000"/>
                <w:lang w:val="kk-KZ"/>
              </w:rPr>
              <w:t>.</w:t>
            </w:r>
            <w:r w:rsidRPr="00E634E5">
              <w:rPr>
                <w:color w:val="000000"/>
                <w:lang w:val="kk-KZ"/>
              </w:rPr>
              <w:t>Bekbayev</w:t>
            </w:r>
          </w:p>
          <w:p w:rsidR="00FB5FA6" w:rsidRDefault="00E634E5" w:rsidP="00603086">
            <w:pPr>
              <w:contextualSpacing/>
              <w:rPr>
                <w:color w:val="000000"/>
                <w:lang w:val="kk-KZ"/>
              </w:rPr>
            </w:pPr>
            <w:r w:rsidRPr="00E634E5">
              <w:rPr>
                <w:color w:val="000000"/>
                <w:lang w:val="kk-KZ"/>
              </w:rPr>
              <w:t>K</w:t>
            </w:r>
            <w:r w:rsidR="00603086">
              <w:rPr>
                <w:color w:val="000000"/>
                <w:lang w:val="kk-KZ"/>
              </w:rPr>
              <w:t>.</w:t>
            </w:r>
            <w:r w:rsidRPr="00E634E5">
              <w:rPr>
                <w:color w:val="000000"/>
                <w:lang w:val="kk-KZ"/>
              </w:rPr>
              <w:t>Trchounian</w:t>
            </w:r>
          </w:p>
          <w:p w:rsidR="00603086" w:rsidRPr="00E634E5" w:rsidRDefault="00603086" w:rsidP="00603086">
            <w:pPr>
              <w:contextualSpacing/>
              <w:rPr>
                <w:color w:val="000000"/>
                <w:lang w:val="kk-KZ"/>
              </w:rPr>
            </w:pPr>
          </w:p>
        </w:tc>
      </w:tr>
      <w:tr w:rsidR="002D7CFF" w:rsidRPr="00D31838" w:rsidTr="00FF4AAE">
        <w:trPr>
          <w:jc w:val="center"/>
        </w:trPr>
        <w:tc>
          <w:tcPr>
            <w:tcW w:w="567" w:type="dxa"/>
          </w:tcPr>
          <w:p w:rsidR="002D7CFF" w:rsidRPr="00D31838" w:rsidRDefault="002D7CFF" w:rsidP="00FB5FA6">
            <w:pPr>
              <w:contextualSpacing/>
              <w:jc w:val="center"/>
              <w:rPr>
                <w:color w:val="000000"/>
              </w:rPr>
            </w:pPr>
            <w:r w:rsidRPr="00D31838">
              <w:rPr>
                <w:color w:val="000000"/>
              </w:rPr>
              <w:lastRenderedPageBreak/>
              <w:t>1</w:t>
            </w:r>
          </w:p>
        </w:tc>
        <w:tc>
          <w:tcPr>
            <w:tcW w:w="4347" w:type="dxa"/>
          </w:tcPr>
          <w:p w:rsidR="002D7CFF" w:rsidRPr="00D31838" w:rsidRDefault="002D7CFF" w:rsidP="00FB5FA6">
            <w:pPr>
              <w:pStyle w:val="Normal0"/>
              <w:widowControl/>
              <w:ind w:firstLine="142"/>
              <w:contextualSpacing/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D31838">
              <w:rPr>
                <w:snapToGrid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2D7CFF" w:rsidRPr="00D31838" w:rsidRDefault="002D7CFF" w:rsidP="00FB5FA6">
            <w:pPr>
              <w:contextualSpacing/>
              <w:jc w:val="center"/>
              <w:rPr>
                <w:color w:val="000000"/>
              </w:rPr>
            </w:pPr>
            <w:r w:rsidRPr="00D31838">
              <w:rPr>
                <w:color w:val="000000"/>
              </w:rPr>
              <w:t>3</w:t>
            </w:r>
          </w:p>
        </w:tc>
        <w:tc>
          <w:tcPr>
            <w:tcW w:w="5099" w:type="dxa"/>
          </w:tcPr>
          <w:p w:rsidR="002D7CFF" w:rsidRPr="00D31838" w:rsidRDefault="002D7CFF" w:rsidP="00FB5FA6">
            <w:pPr>
              <w:ind w:firstLine="142"/>
              <w:contextualSpacing/>
              <w:jc w:val="center"/>
              <w:rPr>
                <w:color w:val="000000"/>
              </w:rPr>
            </w:pPr>
            <w:r w:rsidRPr="00D31838">
              <w:rPr>
                <w:color w:val="000000"/>
              </w:rPr>
              <w:t>4</w:t>
            </w:r>
          </w:p>
        </w:tc>
        <w:tc>
          <w:tcPr>
            <w:tcW w:w="992" w:type="dxa"/>
          </w:tcPr>
          <w:p w:rsidR="002D7CFF" w:rsidRPr="00D31838" w:rsidRDefault="002D7CFF" w:rsidP="00FB5FA6">
            <w:pPr>
              <w:contextualSpacing/>
              <w:jc w:val="center"/>
              <w:rPr>
                <w:color w:val="000000"/>
              </w:rPr>
            </w:pPr>
            <w:r w:rsidRPr="00D31838">
              <w:rPr>
                <w:color w:val="000000"/>
              </w:rPr>
              <w:t>5</w:t>
            </w:r>
          </w:p>
        </w:tc>
        <w:tc>
          <w:tcPr>
            <w:tcW w:w="2835" w:type="dxa"/>
          </w:tcPr>
          <w:p w:rsidR="002D7CFF" w:rsidRPr="00D31838" w:rsidRDefault="002D7CFF" w:rsidP="00FB5FA6">
            <w:pPr>
              <w:contextualSpacing/>
              <w:jc w:val="center"/>
              <w:rPr>
                <w:color w:val="000000"/>
              </w:rPr>
            </w:pPr>
            <w:r w:rsidRPr="00D31838">
              <w:rPr>
                <w:color w:val="000000"/>
              </w:rPr>
              <w:t>6</w:t>
            </w:r>
          </w:p>
        </w:tc>
      </w:tr>
      <w:tr w:rsidR="00FB5FA6" w:rsidRPr="00551EBC" w:rsidTr="00FF4AAE">
        <w:trPr>
          <w:trHeight w:val="861"/>
          <w:jc w:val="center"/>
        </w:trPr>
        <w:tc>
          <w:tcPr>
            <w:tcW w:w="567" w:type="dxa"/>
          </w:tcPr>
          <w:p w:rsidR="00FB5FA6" w:rsidRPr="00E634E5" w:rsidRDefault="00E634E5" w:rsidP="00FB5FA6">
            <w:pPr>
              <w:contextualSpacing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4347" w:type="dxa"/>
          </w:tcPr>
          <w:p w:rsidR="00FB5FA6" w:rsidRPr="00D31838" w:rsidRDefault="00FB5FA6" w:rsidP="00FB5FA6">
            <w:pPr>
              <w:contextualSpacing/>
              <w:rPr>
                <w:color w:val="000000"/>
                <w:lang w:val="en-US"/>
              </w:rPr>
            </w:pPr>
            <w:r w:rsidRPr="00551EBC">
              <w:rPr>
                <w:color w:val="000000"/>
                <w:lang w:val="en-US"/>
              </w:rPr>
              <w:t>Use of Hydrogen-Rich Solvent and Principal Component Analysis Improves the Recovery of Phytochemicals from Grape Wastes</w:t>
            </w:r>
          </w:p>
        </w:tc>
        <w:tc>
          <w:tcPr>
            <w:tcW w:w="1606" w:type="dxa"/>
          </w:tcPr>
          <w:p w:rsidR="00FB5FA6" w:rsidRPr="00551EBC" w:rsidRDefault="00FB5FA6" w:rsidP="002A2AD3">
            <w:pPr>
              <w:contextualSpacing/>
              <w:jc w:val="center"/>
              <w:rPr>
                <w:color w:val="000000"/>
                <w:lang w:val="en-US"/>
              </w:rPr>
            </w:pPr>
            <w:proofErr w:type="spellStart"/>
            <w:r w:rsidRPr="00D31838">
              <w:rPr>
                <w:color w:val="000000"/>
              </w:rPr>
              <w:t>баспа</w:t>
            </w:r>
            <w:proofErr w:type="spellEnd"/>
          </w:p>
        </w:tc>
        <w:tc>
          <w:tcPr>
            <w:tcW w:w="5099" w:type="dxa"/>
          </w:tcPr>
          <w:p w:rsidR="00DE1B35" w:rsidRDefault="00FB5FA6" w:rsidP="00FB5FA6">
            <w:pPr>
              <w:contextualSpacing/>
              <w:rPr>
                <w:color w:val="000000"/>
                <w:lang w:val="en-US"/>
              </w:rPr>
            </w:pPr>
            <w:r w:rsidRPr="00873DBB">
              <w:rPr>
                <w:color w:val="000000"/>
                <w:lang w:val="en-US"/>
              </w:rPr>
              <w:t>Journal of Agriculture and Food Research</w:t>
            </w:r>
            <w:r w:rsidR="00DE1B35">
              <w:rPr>
                <w:color w:val="000000"/>
                <w:lang w:val="en-US"/>
              </w:rPr>
              <w:t xml:space="preserve">, </w:t>
            </w:r>
            <w:r w:rsidR="00DE1B35" w:rsidRPr="00DE1B35">
              <w:rPr>
                <w:color w:val="000000"/>
                <w:lang w:val="en-US"/>
              </w:rPr>
              <w:t>2025, 22, 102033</w:t>
            </w:r>
          </w:p>
          <w:p w:rsidR="00FB5FA6" w:rsidRDefault="00FB5FA6" w:rsidP="00FB5FA6">
            <w:pPr>
              <w:contextualSpacing/>
              <w:rPr>
                <w:color w:val="000000"/>
                <w:lang w:val="kk-KZ"/>
              </w:rPr>
            </w:pPr>
            <w:r w:rsidRPr="004C1DC0">
              <w:rPr>
                <w:color w:val="000000"/>
                <w:lang w:val="kk-KZ"/>
              </w:rPr>
              <w:t>S2666-1543(25)00404-1</w:t>
            </w:r>
          </w:p>
          <w:p w:rsidR="00FB5FA6" w:rsidRDefault="00FB5FA6" w:rsidP="00FB5FA6">
            <w:pPr>
              <w:contextualSpacing/>
              <w:rPr>
                <w:color w:val="000000"/>
                <w:lang w:val="kk-KZ"/>
              </w:rPr>
            </w:pPr>
            <w:r w:rsidRPr="004C1DC0">
              <w:rPr>
                <w:color w:val="000000"/>
                <w:lang w:val="kk-KZ"/>
              </w:rPr>
              <w:t>E-ISSN:2666-1543</w:t>
            </w:r>
          </w:p>
          <w:p w:rsidR="00FB5FA6" w:rsidRPr="00873DBB" w:rsidRDefault="00FB5FA6" w:rsidP="00FB5FA6">
            <w:pPr>
              <w:contextualSpacing/>
              <w:rPr>
                <w:color w:val="000000"/>
                <w:lang w:val="kk-KZ"/>
              </w:rPr>
            </w:pPr>
            <w:r w:rsidRPr="00873DBB">
              <w:rPr>
                <w:color w:val="000000"/>
                <w:lang w:val="en-US"/>
              </w:rPr>
              <w:t xml:space="preserve">DOI: </w:t>
            </w:r>
            <w:hyperlink r:id="rId8" w:history="1">
              <w:r w:rsidRPr="008648E9">
                <w:rPr>
                  <w:rStyle w:val="a4"/>
                  <w:lang w:val="en-US"/>
                </w:rPr>
                <w:t>https://doi.org/10.1016/j.jafr.2025.102033</w:t>
              </w:r>
            </w:hyperlink>
          </w:p>
        </w:tc>
        <w:tc>
          <w:tcPr>
            <w:tcW w:w="992" w:type="dxa"/>
          </w:tcPr>
          <w:p w:rsidR="00FB5FA6" w:rsidRPr="00873DBB" w:rsidRDefault="00FB5FA6" w:rsidP="00FB5FA6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3,75</w:t>
            </w:r>
          </w:p>
        </w:tc>
        <w:tc>
          <w:tcPr>
            <w:tcW w:w="2835" w:type="dxa"/>
          </w:tcPr>
          <w:p w:rsidR="00FB5FA6" w:rsidRPr="00873DBB" w:rsidRDefault="00FB5FA6" w:rsidP="00FB5FA6">
            <w:pPr>
              <w:contextualSpacing/>
              <w:rPr>
                <w:color w:val="000000"/>
                <w:lang w:val="en-US"/>
              </w:rPr>
            </w:pPr>
            <w:r w:rsidRPr="00873DBB">
              <w:rPr>
                <w:color w:val="000000"/>
                <w:lang w:val="en-US"/>
              </w:rPr>
              <w:t>T</w:t>
            </w:r>
            <w:r w:rsidR="00603086">
              <w:rPr>
                <w:color w:val="000000"/>
                <w:lang w:val="kk-KZ"/>
              </w:rPr>
              <w:t>.</w:t>
            </w:r>
            <w:proofErr w:type="spellStart"/>
            <w:r w:rsidRPr="00873DBB">
              <w:rPr>
                <w:color w:val="000000"/>
                <w:lang w:val="en-US"/>
              </w:rPr>
              <w:t>Engin</w:t>
            </w:r>
            <w:proofErr w:type="spellEnd"/>
          </w:p>
          <w:p w:rsidR="00FB5FA6" w:rsidRPr="00873DBB" w:rsidRDefault="00FB5FA6" w:rsidP="00FB5FA6">
            <w:pPr>
              <w:contextualSpacing/>
              <w:rPr>
                <w:color w:val="000000"/>
                <w:lang w:val="en-US"/>
              </w:rPr>
            </w:pPr>
            <w:r w:rsidRPr="00873DBB">
              <w:rPr>
                <w:color w:val="000000"/>
                <w:lang w:val="en-US"/>
              </w:rPr>
              <w:t>A</w:t>
            </w:r>
            <w:r w:rsidR="00603086">
              <w:rPr>
                <w:color w:val="000000"/>
                <w:lang w:val="kk-KZ"/>
              </w:rPr>
              <w:t>.</w:t>
            </w:r>
            <w:proofErr w:type="spellStart"/>
            <w:r w:rsidR="00603086">
              <w:rPr>
                <w:color w:val="000000"/>
                <w:lang w:val="en-US"/>
              </w:rPr>
              <w:t>Çiğdem</w:t>
            </w:r>
            <w:proofErr w:type="spellEnd"/>
            <w:r w:rsidRPr="00873DBB">
              <w:rPr>
                <w:color w:val="000000"/>
                <w:lang w:val="en-US"/>
              </w:rPr>
              <w:t xml:space="preserve"> </w:t>
            </w:r>
          </w:p>
          <w:p w:rsidR="00FB5FA6" w:rsidRPr="00873DBB" w:rsidRDefault="00FB5FA6" w:rsidP="00FB5FA6">
            <w:pPr>
              <w:contextualSpacing/>
              <w:rPr>
                <w:color w:val="000000"/>
                <w:lang w:val="kk-KZ"/>
              </w:rPr>
            </w:pPr>
            <w:r w:rsidRPr="00873DBB">
              <w:rPr>
                <w:color w:val="000000"/>
                <w:lang w:val="en-US"/>
              </w:rPr>
              <w:t>E</w:t>
            </w:r>
            <w:r w:rsidR="00603086">
              <w:rPr>
                <w:color w:val="000000"/>
                <w:lang w:val="kk-KZ"/>
              </w:rPr>
              <w:t>.</w:t>
            </w:r>
            <w:proofErr w:type="spellStart"/>
            <w:r w:rsidRPr="00873DBB">
              <w:rPr>
                <w:color w:val="000000"/>
                <w:lang w:val="en-US"/>
              </w:rPr>
              <w:t>Kavrut</w:t>
            </w:r>
            <w:proofErr w:type="spellEnd"/>
          </w:p>
          <w:p w:rsidR="00FB5FA6" w:rsidRPr="00603086" w:rsidRDefault="00FB5FA6" w:rsidP="00FB5FA6">
            <w:pPr>
              <w:contextualSpacing/>
              <w:rPr>
                <w:color w:val="000000"/>
                <w:lang w:val="kk-KZ"/>
              </w:rPr>
            </w:pPr>
            <w:r w:rsidRPr="00603086">
              <w:rPr>
                <w:color w:val="000000"/>
                <w:lang w:val="kk-KZ"/>
              </w:rPr>
              <w:t>B</w:t>
            </w:r>
            <w:r w:rsidR="00603086">
              <w:rPr>
                <w:color w:val="000000"/>
                <w:lang w:val="kk-KZ"/>
              </w:rPr>
              <w:t>.</w:t>
            </w:r>
            <w:r w:rsidRPr="00603086">
              <w:rPr>
                <w:color w:val="000000"/>
                <w:lang w:val="kk-KZ"/>
              </w:rPr>
              <w:t>Tan</w:t>
            </w:r>
          </w:p>
          <w:p w:rsidR="00FB5FA6" w:rsidRPr="00603086" w:rsidRDefault="00FB5FA6" w:rsidP="00FB5FA6">
            <w:pPr>
              <w:contextualSpacing/>
              <w:rPr>
                <w:color w:val="000000"/>
                <w:lang w:val="kk-KZ"/>
              </w:rPr>
            </w:pPr>
            <w:r w:rsidRPr="00603086">
              <w:rPr>
                <w:color w:val="000000"/>
                <w:lang w:val="kk-KZ"/>
              </w:rPr>
              <w:t>D</w:t>
            </w:r>
            <w:r w:rsidR="00603086">
              <w:rPr>
                <w:color w:val="000000"/>
                <w:lang w:val="kk-KZ"/>
              </w:rPr>
              <w:t>.</w:t>
            </w:r>
            <w:r w:rsidRPr="00603086">
              <w:rPr>
                <w:color w:val="000000"/>
                <w:lang w:val="kk-KZ"/>
              </w:rPr>
              <w:t>Alwazeer</w:t>
            </w:r>
          </w:p>
          <w:p w:rsidR="00FB5FA6" w:rsidRPr="00603086" w:rsidRDefault="00FB5FA6" w:rsidP="00FB5FA6">
            <w:pPr>
              <w:contextualSpacing/>
              <w:rPr>
                <w:color w:val="000000"/>
                <w:lang w:val="kk-KZ"/>
              </w:rPr>
            </w:pPr>
            <w:r w:rsidRPr="00603086">
              <w:rPr>
                <w:color w:val="000000"/>
                <w:lang w:val="kk-KZ"/>
              </w:rPr>
              <w:t>K</w:t>
            </w:r>
            <w:r w:rsidR="00603086">
              <w:rPr>
                <w:color w:val="000000"/>
                <w:lang w:val="kk-KZ"/>
              </w:rPr>
              <w:t>.</w:t>
            </w:r>
            <w:r w:rsidRPr="00603086">
              <w:rPr>
                <w:color w:val="000000"/>
                <w:lang w:val="kk-KZ"/>
              </w:rPr>
              <w:t>Bekbayev</w:t>
            </w:r>
          </w:p>
          <w:p w:rsidR="00FB5FA6" w:rsidRPr="00603086" w:rsidRDefault="00FB5FA6" w:rsidP="00FB5FA6">
            <w:pPr>
              <w:contextualSpacing/>
              <w:rPr>
                <w:color w:val="000000"/>
                <w:lang w:val="kk-KZ"/>
              </w:rPr>
            </w:pPr>
            <w:r w:rsidRPr="00603086">
              <w:rPr>
                <w:color w:val="000000"/>
                <w:lang w:val="kk-KZ"/>
              </w:rPr>
              <w:t>A</w:t>
            </w:r>
            <w:r w:rsidR="00603086">
              <w:rPr>
                <w:color w:val="000000"/>
                <w:lang w:val="kk-KZ"/>
              </w:rPr>
              <w:t>.</w:t>
            </w:r>
            <w:r w:rsidRPr="00603086">
              <w:rPr>
                <w:color w:val="000000"/>
                <w:lang w:val="kk-KZ"/>
              </w:rPr>
              <w:t>Toleugazykyzy</w:t>
            </w:r>
          </w:p>
          <w:p w:rsidR="00FB5FA6" w:rsidRPr="00603086" w:rsidRDefault="00FB5FA6" w:rsidP="00FB5FA6">
            <w:pPr>
              <w:contextualSpacing/>
              <w:rPr>
                <w:color w:val="000000"/>
                <w:lang w:val="kk-KZ"/>
              </w:rPr>
            </w:pPr>
            <w:r w:rsidRPr="00603086">
              <w:rPr>
                <w:color w:val="000000"/>
                <w:lang w:val="kk-KZ"/>
              </w:rPr>
              <w:t>B</w:t>
            </w:r>
            <w:r w:rsidR="00603086">
              <w:rPr>
                <w:color w:val="000000"/>
                <w:lang w:val="kk-KZ"/>
              </w:rPr>
              <w:t>.</w:t>
            </w:r>
            <w:r w:rsidRPr="00603086">
              <w:rPr>
                <w:color w:val="000000"/>
                <w:lang w:val="kk-KZ"/>
              </w:rPr>
              <w:t>Bolkenov</w:t>
            </w:r>
          </w:p>
          <w:p w:rsidR="00FB5FA6" w:rsidRPr="00FE58B9" w:rsidRDefault="00FB5FA6" w:rsidP="00FB5FA6">
            <w:pPr>
              <w:contextualSpacing/>
              <w:rPr>
                <w:color w:val="000000"/>
                <w:u w:val="single"/>
                <w:lang w:val="kk-KZ"/>
              </w:rPr>
            </w:pPr>
            <w:r w:rsidRPr="00FE58B9">
              <w:rPr>
                <w:color w:val="000000"/>
                <w:u w:val="single"/>
                <w:lang w:val="kk-KZ"/>
              </w:rPr>
              <w:t>R</w:t>
            </w:r>
            <w:r w:rsidR="00603086" w:rsidRPr="00FE58B9">
              <w:rPr>
                <w:color w:val="000000"/>
                <w:u w:val="single"/>
                <w:lang w:val="kk-KZ"/>
              </w:rPr>
              <w:t>.</w:t>
            </w:r>
            <w:r w:rsidRPr="00FE58B9">
              <w:rPr>
                <w:color w:val="000000"/>
                <w:u w:val="single"/>
                <w:lang w:val="kk-KZ"/>
              </w:rPr>
              <w:t>Bekbayeva</w:t>
            </w:r>
          </w:p>
          <w:p w:rsidR="00FB5FA6" w:rsidRDefault="00FB5FA6" w:rsidP="00FB5FA6">
            <w:pPr>
              <w:contextualSpacing/>
              <w:rPr>
                <w:color w:val="000000"/>
                <w:lang w:val="en-US"/>
              </w:rPr>
            </w:pPr>
            <w:r w:rsidRPr="00873DBB">
              <w:rPr>
                <w:color w:val="000000"/>
                <w:lang w:val="en-US"/>
              </w:rPr>
              <w:t>K</w:t>
            </w:r>
            <w:r w:rsidR="00603086">
              <w:rPr>
                <w:color w:val="000000"/>
                <w:lang w:val="kk-KZ"/>
              </w:rPr>
              <w:t>.</w:t>
            </w:r>
            <w:proofErr w:type="spellStart"/>
            <w:r w:rsidRPr="00873DBB">
              <w:rPr>
                <w:color w:val="000000"/>
                <w:lang w:val="en-US"/>
              </w:rPr>
              <w:t>Baichiyeva</w:t>
            </w:r>
            <w:proofErr w:type="spellEnd"/>
          </w:p>
          <w:p w:rsidR="005D5B42" w:rsidRPr="00D31838" w:rsidRDefault="005D5B42" w:rsidP="00FB5FA6">
            <w:pPr>
              <w:contextualSpacing/>
              <w:rPr>
                <w:color w:val="000000"/>
                <w:lang w:val="en-US"/>
              </w:rPr>
            </w:pPr>
          </w:p>
        </w:tc>
      </w:tr>
      <w:tr w:rsidR="00FB5FA6" w:rsidRPr="00603086" w:rsidTr="00FF4AAE">
        <w:trPr>
          <w:trHeight w:val="861"/>
          <w:jc w:val="center"/>
        </w:trPr>
        <w:tc>
          <w:tcPr>
            <w:tcW w:w="567" w:type="dxa"/>
          </w:tcPr>
          <w:p w:rsidR="00FB5FA6" w:rsidRPr="00603086" w:rsidRDefault="00DE1B35" w:rsidP="00FB5FA6">
            <w:pPr>
              <w:contextualSpacing/>
              <w:rPr>
                <w:color w:val="000000"/>
                <w:lang w:val="en-US"/>
              </w:rPr>
            </w:pPr>
            <w:r w:rsidRPr="00603086">
              <w:rPr>
                <w:color w:val="000000"/>
                <w:lang w:val="en-US"/>
              </w:rPr>
              <w:t>4</w:t>
            </w:r>
          </w:p>
        </w:tc>
        <w:tc>
          <w:tcPr>
            <w:tcW w:w="4347" w:type="dxa"/>
          </w:tcPr>
          <w:p w:rsidR="00FB5FA6" w:rsidRPr="00603086" w:rsidRDefault="00FB5FA6" w:rsidP="00FB5FA6">
            <w:pPr>
              <w:contextualSpacing/>
              <w:rPr>
                <w:color w:val="000000"/>
                <w:lang w:val="en-US"/>
              </w:rPr>
            </w:pPr>
            <w:r w:rsidRPr="00603086">
              <w:rPr>
                <w:color w:val="000000"/>
                <w:lang w:val="en-US"/>
              </w:rPr>
              <w:t>Using deep learning to diagnose retinal diseases through medical image analysis</w:t>
            </w:r>
          </w:p>
        </w:tc>
        <w:tc>
          <w:tcPr>
            <w:tcW w:w="1606" w:type="dxa"/>
          </w:tcPr>
          <w:p w:rsidR="00FB5FA6" w:rsidRPr="00603086" w:rsidRDefault="00FB5FA6" w:rsidP="002A2AD3">
            <w:pPr>
              <w:contextualSpacing/>
              <w:jc w:val="center"/>
              <w:rPr>
                <w:color w:val="000000"/>
              </w:rPr>
            </w:pPr>
            <w:proofErr w:type="spellStart"/>
            <w:r w:rsidRPr="00603086">
              <w:rPr>
                <w:color w:val="000000"/>
              </w:rPr>
              <w:t>баспа</w:t>
            </w:r>
            <w:proofErr w:type="spellEnd"/>
          </w:p>
        </w:tc>
        <w:tc>
          <w:tcPr>
            <w:tcW w:w="5099" w:type="dxa"/>
          </w:tcPr>
          <w:p w:rsidR="00FB5FA6" w:rsidRPr="00603086" w:rsidRDefault="00FB5FA6" w:rsidP="00FB5FA6">
            <w:pPr>
              <w:contextualSpacing/>
              <w:rPr>
                <w:color w:val="000000"/>
                <w:lang w:val="en-US"/>
              </w:rPr>
            </w:pPr>
            <w:r w:rsidRPr="00603086">
              <w:rPr>
                <w:color w:val="000000"/>
                <w:lang w:val="en-US"/>
              </w:rPr>
              <w:t xml:space="preserve">International Journal of Electrical and Computer </w:t>
            </w:r>
          </w:p>
          <w:p w:rsidR="00FB5FA6" w:rsidRPr="00603086" w:rsidRDefault="00FB5FA6" w:rsidP="00FB5FA6">
            <w:pPr>
              <w:contextualSpacing/>
              <w:rPr>
                <w:color w:val="000000"/>
                <w:lang w:val="en-US"/>
              </w:rPr>
            </w:pPr>
            <w:r w:rsidRPr="00603086">
              <w:rPr>
                <w:color w:val="000000"/>
                <w:lang w:val="en-US"/>
              </w:rPr>
              <w:t>Engineering (IJECE)</w:t>
            </w:r>
            <w:r w:rsidRPr="00603086">
              <w:rPr>
                <w:color w:val="000000"/>
                <w:lang w:val="kk-KZ"/>
              </w:rPr>
              <w:t xml:space="preserve"> </w:t>
            </w:r>
            <w:r w:rsidRPr="00603086">
              <w:rPr>
                <w:color w:val="000000"/>
                <w:lang w:val="en-US"/>
              </w:rPr>
              <w:t>(Q</w:t>
            </w:r>
            <w:r w:rsidRPr="00603086">
              <w:rPr>
                <w:color w:val="000000"/>
                <w:lang w:val="kk-KZ"/>
              </w:rPr>
              <w:t>2</w:t>
            </w:r>
            <w:r w:rsidRPr="00603086">
              <w:rPr>
                <w:color w:val="000000"/>
                <w:lang w:val="en-US"/>
              </w:rPr>
              <w:t>)</w:t>
            </w:r>
            <w:r w:rsidRPr="00603086">
              <w:rPr>
                <w:color w:val="000000"/>
                <w:lang w:val="kk-KZ"/>
              </w:rPr>
              <w:t xml:space="preserve">, </w:t>
            </w:r>
            <w:r w:rsidRPr="00603086">
              <w:rPr>
                <w:color w:val="000000"/>
                <w:lang w:val="en-US"/>
              </w:rPr>
              <w:t xml:space="preserve">Vol. 14, No.6, </w:t>
            </w:r>
          </w:p>
          <w:p w:rsidR="00FB5FA6" w:rsidRPr="00603086" w:rsidRDefault="00FB5FA6" w:rsidP="00FB5FA6">
            <w:pPr>
              <w:contextualSpacing/>
              <w:rPr>
                <w:color w:val="000000"/>
                <w:lang w:val="en-US"/>
              </w:rPr>
            </w:pPr>
            <w:r w:rsidRPr="00603086">
              <w:rPr>
                <w:color w:val="000000"/>
                <w:lang w:val="en-US"/>
              </w:rPr>
              <w:t>December 2024, pp. 6455 ~6465</w:t>
            </w:r>
          </w:p>
          <w:p w:rsidR="00FB5FA6" w:rsidRPr="00603086" w:rsidRDefault="00FB5FA6" w:rsidP="00FB5FA6">
            <w:pPr>
              <w:contextualSpacing/>
              <w:rPr>
                <w:color w:val="000000"/>
                <w:lang w:val="kk-KZ"/>
              </w:rPr>
            </w:pPr>
            <w:r w:rsidRPr="00603086">
              <w:rPr>
                <w:color w:val="000000"/>
                <w:lang w:val="en-US"/>
              </w:rPr>
              <w:t xml:space="preserve">ISSN:2088-8708, </w:t>
            </w:r>
            <w:hyperlink r:id="rId9" w:history="1">
              <w:r w:rsidRPr="00603086">
                <w:rPr>
                  <w:rStyle w:val="a4"/>
                  <w:lang w:val="en-US"/>
                </w:rPr>
                <w:t>https://doi.org/10.11591/ijece.v14i6.pp6455-6465</w:t>
              </w:r>
            </w:hyperlink>
            <w:r w:rsidRPr="00603086">
              <w:rPr>
                <w:color w:val="000000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FB5FA6" w:rsidRPr="00603086" w:rsidRDefault="00FB5FA6" w:rsidP="00FB5FA6">
            <w:pPr>
              <w:contextualSpacing/>
              <w:rPr>
                <w:color w:val="000000"/>
                <w:lang w:val="kk-KZ"/>
              </w:rPr>
            </w:pPr>
            <w:r w:rsidRPr="00603086">
              <w:rPr>
                <w:color w:val="000000"/>
              </w:rPr>
              <w:t>0,</w:t>
            </w:r>
            <w:r w:rsidRPr="00603086">
              <w:rPr>
                <w:color w:val="000000"/>
                <w:lang w:val="kk-KZ"/>
              </w:rPr>
              <w:t>7</w:t>
            </w:r>
          </w:p>
        </w:tc>
        <w:tc>
          <w:tcPr>
            <w:tcW w:w="2835" w:type="dxa"/>
          </w:tcPr>
          <w:p w:rsidR="00FB5FA6" w:rsidRPr="00603086" w:rsidRDefault="00FB5FA6" w:rsidP="00FB5FA6">
            <w:pPr>
              <w:contextualSpacing/>
              <w:rPr>
                <w:color w:val="000000"/>
                <w:lang w:val="kk-KZ"/>
              </w:rPr>
            </w:pPr>
            <w:r w:rsidRPr="00603086">
              <w:rPr>
                <w:color w:val="000000"/>
                <w:lang w:val="kk-KZ"/>
              </w:rPr>
              <w:t>Z</w:t>
            </w:r>
            <w:r w:rsidR="00603086">
              <w:rPr>
                <w:color w:val="000000"/>
                <w:lang w:val="kk-KZ"/>
              </w:rPr>
              <w:t>.</w:t>
            </w:r>
            <w:r w:rsidR="00FE58B9">
              <w:rPr>
                <w:color w:val="000000"/>
                <w:lang w:val="kk-KZ"/>
              </w:rPr>
              <w:t>Azhibekova</w:t>
            </w:r>
          </w:p>
          <w:p w:rsidR="00603086" w:rsidRPr="00603086" w:rsidRDefault="00FB5FA6" w:rsidP="00FB5FA6">
            <w:pPr>
              <w:contextualSpacing/>
              <w:rPr>
                <w:color w:val="000000"/>
                <w:u w:val="single"/>
                <w:lang w:val="kk-KZ"/>
              </w:rPr>
            </w:pPr>
            <w:r w:rsidRPr="00603086">
              <w:rPr>
                <w:color w:val="000000"/>
                <w:u w:val="single"/>
                <w:lang w:val="kk-KZ"/>
              </w:rPr>
              <w:t>R</w:t>
            </w:r>
            <w:r w:rsidR="00603086">
              <w:rPr>
                <w:color w:val="000000"/>
                <w:u w:val="single"/>
                <w:lang w:val="kk-KZ"/>
              </w:rPr>
              <w:t>.</w:t>
            </w:r>
            <w:r w:rsidRPr="00603086">
              <w:rPr>
                <w:color w:val="000000"/>
                <w:u w:val="single"/>
                <w:lang w:val="kk-KZ"/>
              </w:rPr>
              <w:t>Bekbayeva</w:t>
            </w:r>
          </w:p>
          <w:p w:rsidR="00603086" w:rsidRPr="00603086" w:rsidRDefault="00FB5FA6" w:rsidP="00FB5FA6">
            <w:pPr>
              <w:contextualSpacing/>
              <w:rPr>
                <w:color w:val="000000"/>
                <w:lang w:val="kk-KZ"/>
              </w:rPr>
            </w:pPr>
            <w:r w:rsidRPr="00603086">
              <w:rPr>
                <w:color w:val="000000"/>
                <w:lang w:val="kk-KZ"/>
              </w:rPr>
              <w:t>G</w:t>
            </w:r>
            <w:r w:rsidR="00603086">
              <w:rPr>
                <w:color w:val="000000"/>
                <w:lang w:val="kk-KZ"/>
              </w:rPr>
              <w:t>.</w:t>
            </w:r>
            <w:r w:rsidRPr="00603086">
              <w:rPr>
                <w:color w:val="000000"/>
                <w:lang w:val="kk-KZ"/>
              </w:rPr>
              <w:t>Yussupova</w:t>
            </w:r>
          </w:p>
          <w:p w:rsidR="00FB5FA6" w:rsidRPr="00603086" w:rsidRDefault="00FB5FA6" w:rsidP="00FB5FA6">
            <w:pPr>
              <w:contextualSpacing/>
              <w:rPr>
                <w:color w:val="000000"/>
                <w:lang w:val="en-US"/>
              </w:rPr>
            </w:pPr>
            <w:r w:rsidRPr="00603086">
              <w:rPr>
                <w:color w:val="000000"/>
                <w:lang w:val="en-US"/>
              </w:rPr>
              <w:t>D</w:t>
            </w:r>
            <w:r w:rsidR="00603086">
              <w:rPr>
                <w:color w:val="000000"/>
                <w:lang w:val="kk-KZ"/>
              </w:rPr>
              <w:t>.</w:t>
            </w:r>
            <w:proofErr w:type="spellStart"/>
            <w:r w:rsidR="00FE58B9">
              <w:rPr>
                <w:color w:val="000000"/>
                <w:lang w:val="en-US"/>
              </w:rPr>
              <w:t>Kaibassova</w:t>
            </w:r>
            <w:proofErr w:type="spellEnd"/>
          </w:p>
          <w:p w:rsidR="005D5B42" w:rsidRPr="00603086" w:rsidRDefault="00FB5FA6" w:rsidP="00FB5FA6">
            <w:pPr>
              <w:contextualSpacing/>
              <w:rPr>
                <w:color w:val="000000"/>
                <w:lang w:val="en-US"/>
              </w:rPr>
            </w:pPr>
            <w:r w:rsidRPr="00603086">
              <w:rPr>
                <w:color w:val="000000"/>
                <w:lang w:val="en-US"/>
              </w:rPr>
              <w:t>I</w:t>
            </w:r>
            <w:r w:rsidR="00603086">
              <w:rPr>
                <w:color w:val="000000"/>
                <w:lang w:val="kk-KZ"/>
              </w:rPr>
              <w:t>.</w:t>
            </w:r>
            <w:proofErr w:type="spellStart"/>
            <w:r w:rsidR="00FE58B9">
              <w:rPr>
                <w:color w:val="000000"/>
                <w:lang w:val="en-US"/>
              </w:rPr>
              <w:t>Ostretsova</w:t>
            </w:r>
            <w:proofErr w:type="spellEnd"/>
            <w:r w:rsidRPr="00603086">
              <w:rPr>
                <w:color w:val="000000"/>
                <w:lang w:val="en-US"/>
              </w:rPr>
              <w:t xml:space="preserve"> </w:t>
            </w:r>
          </w:p>
          <w:p w:rsidR="00603086" w:rsidRDefault="00FB5FA6" w:rsidP="00FB5FA6">
            <w:pPr>
              <w:contextualSpacing/>
              <w:rPr>
                <w:color w:val="000000"/>
                <w:lang w:val="en-US"/>
              </w:rPr>
            </w:pPr>
            <w:r w:rsidRPr="00603086">
              <w:rPr>
                <w:color w:val="000000"/>
                <w:lang w:val="en-US"/>
              </w:rPr>
              <w:t>S</w:t>
            </w:r>
            <w:r w:rsidR="00603086">
              <w:rPr>
                <w:color w:val="000000"/>
                <w:lang w:val="kk-KZ"/>
              </w:rPr>
              <w:t>.</w:t>
            </w:r>
            <w:proofErr w:type="spellStart"/>
            <w:r w:rsidRPr="00603086">
              <w:rPr>
                <w:color w:val="000000"/>
                <w:lang w:val="en-US"/>
              </w:rPr>
              <w:t>Muratbekova</w:t>
            </w:r>
            <w:proofErr w:type="spellEnd"/>
          </w:p>
          <w:p w:rsidR="00FB5FA6" w:rsidRPr="00603086" w:rsidRDefault="00FB5FA6" w:rsidP="00FB5FA6">
            <w:pPr>
              <w:contextualSpacing/>
              <w:rPr>
                <w:color w:val="000000"/>
                <w:lang w:val="en-US"/>
              </w:rPr>
            </w:pPr>
            <w:r w:rsidRPr="00603086">
              <w:rPr>
                <w:color w:val="000000"/>
                <w:lang w:val="en-US"/>
              </w:rPr>
              <w:t>A</w:t>
            </w:r>
            <w:r w:rsidR="00603086">
              <w:rPr>
                <w:color w:val="000000"/>
                <w:lang w:val="kk-KZ"/>
              </w:rPr>
              <w:t>.</w:t>
            </w:r>
            <w:proofErr w:type="spellStart"/>
            <w:r w:rsidR="00FE58B9">
              <w:rPr>
                <w:color w:val="000000"/>
                <w:lang w:val="en-US"/>
              </w:rPr>
              <w:t>Kakabayev</w:t>
            </w:r>
            <w:proofErr w:type="spellEnd"/>
            <w:r w:rsidRPr="00603086">
              <w:rPr>
                <w:color w:val="000000"/>
                <w:lang w:val="en-US"/>
              </w:rPr>
              <w:t xml:space="preserve"> </w:t>
            </w:r>
          </w:p>
          <w:p w:rsidR="00FB5FA6" w:rsidRPr="00603086" w:rsidRDefault="00FB5FA6" w:rsidP="00FB5FA6">
            <w:pPr>
              <w:contextualSpacing/>
              <w:rPr>
                <w:color w:val="000000"/>
                <w:lang w:val="en-US"/>
              </w:rPr>
            </w:pPr>
            <w:r w:rsidRPr="00603086">
              <w:rPr>
                <w:color w:val="000000"/>
                <w:lang w:val="en-US"/>
              </w:rPr>
              <w:t>Z</w:t>
            </w:r>
            <w:r w:rsidR="00FE58B9">
              <w:rPr>
                <w:color w:val="000000"/>
                <w:lang w:val="kk-KZ"/>
              </w:rPr>
              <w:t>.</w:t>
            </w:r>
            <w:proofErr w:type="spellStart"/>
            <w:r w:rsidRPr="00603086">
              <w:rPr>
                <w:color w:val="000000"/>
                <w:lang w:val="en-US"/>
              </w:rPr>
              <w:t>Sultanova</w:t>
            </w:r>
            <w:proofErr w:type="spellEnd"/>
          </w:p>
          <w:p w:rsidR="003E6EFB" w:rsidRPr="00603086" w:rsidRDefault="003E6EFB" w:rsidP="00FB5FA6">
            <w:pPr>
              <w:contextualSpacing/>
              <w:rPr>
                <w:color w:val="000000"/>
                <w:lang w:val="en-US"/>
              </w:rPr>
            </w:pPr>
          </w:p>
          <w:p w:rsidR="005D5B42" w:rsidRPr="00603086" w:rsidRDefault="005D5B42" w:rsidP="00FB5FA6">
            <w:pPr>
              <w:contextualSpacing/>
              <w:rPr>
                <w:color w:val="000000"/>
              </w:rPr>
            </w:pPr>
          </w:p>
        </w:tc>
      </w:tr>
      <w:tr w:rsidR="00FB5FA6" w:rsidRPr="00551EBC" w:rsidTr="00FF4AAE">
        <w:trPr>
          <w:trHeight w:val="861"/>
          <w:jc w:val="center"/>
        </w:trPr>
        <w:tc>
          <w:tcPr>
            <w:tcW w:w="567" w:type="dxa"/>
          </w:tcPr>
          <w:p w:rsidR="00FB5FA6" w:rsidRPr="00603086" w:rsidRDefault="00DE1B35" w:rsidP="00FB5FA6">
            <w:pPr>
              <w:contextualSpacing/>
              <w:rPr>
                <w:color w:val="000000"/>
                <w:lang w:val="en-US"/>
              </w:rPr>
            </w:pPr>
            <w:r w:rsidRPr="00603086">
              <w:rPr>
                <w:color w:val="000000"/>
                <w:lang w:val="en-US"/>
              </w:rPr>
              <w:t>5</w:t>
            </w:r>
          </w:p>
        </w:tc>
        <w:tc>
          <w:tcPr>
            <w:tcW w:w="4347" w:type="dxa"/>
          </w:tcPr>
          <w:p w:rsidR="00FB5FA6" w:rsidRPr="00603086" w:rsidRDefault="00FB5FA6" w:rsidP="00FB5FA6">
            <w:pPr>
              <w:contextualSpacing/>
              <w:rPr>
                <w:color w:val="000000"/>
                <w:lang w:val="en-US"/>
              </w:rPr>
            </w:pPr>
            <w:r w:rsidRPr="00603086">
              <w:rPr>
                <w:color w:val="000000"/>
                <w:lang w:val="en-US"/>
              </w:rPr>
              <w:t>Generating images using generative adversarial networks based on text descriptions</w:t>
            </w:r>
          </w:p>
        </w:tc>
        <w:tc>
          <w:tcPr>
            <w:tcW w:w="1606" w:type="dxa"/>
          </w:tcPr>
          <w:p w:rsidR="00FB5FA6" w:rsidRPr="00603086" w:rsidRDefault="00FB5FA6" w:rsidP="002A2AD3">
            <w:pPr>
              <w:contextualSpacing/>
              <w:jc w:val="center"/>
              <w:rPr>
                <w:color w:val="000000"/>
              </w:rPr>
            </w:pPr>
            <w:proofErr w:type="spellStart"/>
            <w:r w:rsidRPr="00603086">
              <w:rPr>
                <w:color w:val="000000"/>
              </w:rPr>
              <w:t>баспа</w:t>
            </w:r>
            <w:proofErr w:type="spellEnd"/>
          </w:p>
        </w:tc>
        <w:tc>
          <w:tcPr>
            <w:tcW w:w="5099" w:type="dxa"/>
          </w:tcPr>
          <w:p w:rsidR="00FB5FA6" w:rsidRPr="00603086" w:rsidRDefault="00FB5FA6" w:rsidP="00FB5FA6">
            <w:pPr>
              <w:rPr>
                <w:color w:val="000000"/>
                <w:lang w:val="en-US"/>
              </w:rPr>
            </w:pPr>
            <w:r w:rsidRPr="00603086">
              <w:rPr>
                <w:lang w:val="en-US"/>
              </w:rPr>
              <w:t xml:space="preserve">International Journal of Electrical and Computer Engineering (IJECE), Vol.14, No.2, April 2024, pp. 2014~2023ISSN: 2088-8708, DOI: </w:t>
            </w:r>
            <w:hyperlink r:id="rId10" w:history="1">
              <w:r w:rsidRPr="00603086">
                <w:rPr>
                  <w:rStyle w:val="a4"/>
                  <w:lang w:val="en-US"/>
                </w:rPr>
                <w:t>https://doi.org/10.11591/ijece.v14i2.pp2014-2023</w:t>
              </w:r>
            </w:hyperlink>
            <w:r w:rsidRPr="00603086">
              <w:rPr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FB5FA6" w:rsidRPr="00603086" w:rsidRDefault="00DE1B35" w:rsidP="00FB5FA6">
            <w:pPr>
              <w:contextualSpacing/>
              <w:rPr>
                <w:color w:val="000000"/>
                <w:lang w:val="en-US"/>
              </w:rPr>
            </w:pPr>
            <w:r w:rsidRPr="00603086">
              <w:rPr>
                <w:color w:val="000000"/>
                <w:lang w:val="kk-KZ"/>
              </w:rPr>
              <w:t>0,6</w:t>
            </w:r>
            <w:r w:rsidRPr="00603086">
              <w:rPr>
                <w:color w:val="000000"/>
                <w:lang w:val="en-US"/>
              </w:rPr>
              <w:t>3</w:t>
            </w:r>
          </w:p>
        </w:tc>
        <w:tc>
          <w:tcPr>
            <w:tcW w:w="2835" w:type="dxa"/>
          </w:tcPr>
          <w:p w:rsidR="00FB5FA6" w:rsidRPr="00603086" w:rsidRDefault="00FB5FA6" w:rsidP="00FB5FA6">
            <w:pPr>
              <w:contextualSpacing/>
              <w:rPr>
                <w:color w:val="000000"/>
                <w:lang w:val="kk-KZ"/>
              </w:rPr>
            </w:pPr>
            <w:r w:rsidRPr="00603086">
              <w:rPr>
                <w:color w:val="000000"/>
                <w:lang w:val="kk-KZ"/>
              </w:rPr>
              <w:t>M</w:t>
            </w:r>
            <w:r w:rsidR="00FE58B9">
              <w:rPr>
                <w:color w:val="000000"/>
                <w:lang w:val="kk-KZ"/>
              </w:rPr>
              <w:t>.</w:t>
            </w:r>
            <w:r w:rsidRPr="00603086">
              <w:rPr>
                <w:color w:val="000000"/>
                <w:lang w:val="kk-KZ"/>
              </w:rPr>
              <w:t>Turarova</w:t>
            </w:r>
          </w:p>
          <w:p w:rsidR="005D5B42" w:rsidRPr="00FE58B9" w:rsidRDefault="00FB5FA6" w:rsidP="00FB5FA6">
            <w:pPr>
              <w:contextualSpacing/>
              <w:rPr>
                <w:color w:val="000000"/>
                <w:u w:val="single"/>
                <w:lang w:val="kk-KZ"/>
              </w:rPr>
            </w:pPr>
            <w:r w:rsidRPr="00FE58B9">
              <w:rPr>
                <w:color w:val="000000"/>
                <w:u w:val="single"/>
                <w:lang w:val="kk-KZ"/>
              </w:rPr>
              <w:t>R</w:t>
            </w:r>
            <w:r w:rsidR="00FE58B9" w:rsidRPr="00FE58B9">
              <w:rPr>
                <w:color w:val="000000"/>
                <w:u w:val="single"/>
                <w:lang w:val="kk-KZ"/>
              </w:rPr>
              <w:t>.</w:t>
            </w:r>
            <w:r w:rsidRPr="00FE58B9">
              <w:rPr>
                <w:color w:val="000000"/>
                <w:u w:val="single"/>
                <w:lang w:val="kk-KZ"/>
              </w:rPr>
              <w:t xml:space="preserve">Bekbayeva </w:t>
            </w:r>
          </w:p>
          <w:p w:rsidR="00FE58B9" w:rsidRDefault="00FB5FA6" w:rsidP="00FB5FA6">
            <w:pPr>
              <w:contextualSpacing/>
              <w:rPr>
                <w:color w:val="000000"/>
                <w:lang w:val="kk-KZ"/>
              </w:rPr>
            </w:pPr>
            <w:r w:rsidRPr="00603086">
              <w:rPr>
                <w:color w:val="000000"/>
                <w:lang w:val="kk-KZ"/>
              </w:rPr>
              <w:t>L</w:t>
            </w:r>
            <w:r w:rsidR="00FE58B9">
              <w:rPr>
                <w:color w:val="000000"/>
                <w:lang w:val="kk-KZ"/>
              </w:rPr>
              <w:t>.</w:t>
            </w:r>
            <w:r w:rsidRPr="00603086">
              <w:rPr>
                <w:color w:val="000000"/>
                <w:lang w:val="kk-KZ"/>
              </w:rPr>
              <w:t>Abdykerimova</w:t>
            </w:r>
          </w:p>
          <w:p w:rsidR="005D5B42" w:rsidRPr="00603086" w:rsidRDefault="00FB5FA6" w:rsidP="00FB5FA6">
            <w:pPr>
              <w:contextualSpacing/>
              <w:rPr>
                <w:color w:val="000000"/>
                <w:lang w:val="kk-KZ"/>
              </w:rPr>
            </w:pPr>
            <w:r w:rsidRPr="00603086">
              <w:rPr>
                <w:color w:val="000000"/>
                <w:lang w:val="kk-KZ"/>
              </w:rPr>
              <w:t>M</w:t>
            </w:r>
            <w:r w:rsidR="00FE58B9">
              <w:rPr>
                <w:color w:val="000000"/>
                <w:lang w:val="kk-KZ"/>
              </w:rPr>
              <w:t>.</w:t>
            </w:r>
            <w:r w:rsidRPr="00603086">
              <w:rPr>
                <w:color w:val="000000"/>
                <w:lang w:val="kk-KZ"/>
              </w:rPr>
              <w:t xml:space="preserve">Aitimov </w:t>
            </w:r>
          </w:p>
          <w:p w:rsidR="00FE58B9" w:rsidRDefault="00FB5FA6" w:rsidP="00FB5FA6">
            <w:pPr>
              <w:contextualSpacing/>
              <w:rPr>
                <w:color w:val="000000"/>
                <w:lang w:val="kk-KZ"/>
              </w:rPr>
            </w:pPr>
            <w:r w:rsidRPr="00603086">
              <w:rPr>
                <w:color w:val="000000"/>
                <w:lang w:val="kk-KZ"/>
              </w:rPr>
              <w:t>A</w:t>
            </w:r>
            <w:r w:rsidR="00FE58B9">
              <w:rPr>
                <w:color w:val="000000"/>
                <w:lang w:val="kk-KZ"/>
              </w:rPr>
              <w:t>.</w:t>
            </w:r>
            <w:r w:rsidRPr="00603086">
              <w:rPr>
                <w:color w:val="000000"/>
                <w:lang w:val="kk-KZ"/>
              </w:rPr>
              <w:t>Bayegizova</w:t>
            </w:r>
          </w:p>
          <w:p w:rsidR="005D5B42" w:rsidRPr="00603086" w:rsidRDefault="00FB5FA6" w:rsidP="00FB5FA6">
            <w:pPr>
              <w:contextualSpacing/>
              <w:rPr>
                <w:color w:val="000000"/>
                <w:lang w:val="kk-KZ"/>
              </w:rPr>
            </w:pPr>
            <w:r w:rsidRPr="00603086">
              <w:rPr>
                <w:color w:val="000000"/>
                <w:lang w:val="kk-KZ"/>
              </w:rPr>
              <w:t>U</w:t>
            </w:r>
            <w:r w:rsidR="00FE58B9">
              <w:rPr>
                <w:color w:val="000000"/>
                <w:lang w:val="kk-KZ"/>
              </w:rPr>
              <w:t>.Smailova</w:t>
            </w:r>
            <w:r w:rsidRPr="00603086">
              <w:rPr>
                <w:color w:val="000000"/>
                <w:lang w:val="kk-KZ"/>
              </w:rPr>
              <w:t xml:space="preserve"> </w:t>
            </w:r>
          </w:p>
          <w:p w:rsidR="00FB5FA6" w:rsidRPr="00603086" w:rsidRDefault="00FB5FA6" w:rsidP="00FB5FA6">
            <w:pPr>
              <w:contextualSpacing/>
              <w:rPr>
                <w:color w:val="000000"/>
                <w:lang w:val="kk-KZ"/>
              </w:rPr>
            </w:pPr>
            <w:r w:rsidRPr="00603086">
              <w:rPr>
                <w:color w:val="000000"/>
                <w:lang w:val="kk-KZ"/>
              </w:rPr>
              <w:t>L</w:t>
            </w:r>
            <w:r w:rsidR="00FE58B9">
              <w:rPr>
                <w:color w:val="000000"/>
                <w:lang w:val="kk-KZ"/>
              </w:rPr>
              <w:t>.Kassenova</w:t>
            </w:r>
            <w:r w:rsidRPr="00603086">
              <w:rPr>
                <w:color w:val="000000"/>
                <w:lang w:val="kk-KZ"/>
              </w:rPr>
              <w:t xml:space="preserve"> </w:t>
            </w:r>
          </w:p>
          <w:p w:rsidR="00FB5FA6" w:rsidRDefault="00FB5FA6" w:rsidP="00FB5FA6">
            <w:pPr>
              <w:contextualSpacing/>
              <w:rPr>
                <w:color w:val="000000"/>
                <w:lang w:val="kk-KZ"/>
              </w:rPr>
            </w:pPr>
            <w:r w:rsidRPr="00603086">
              <w:rPr>
                <w:color w:val="000000"/>
                <w:lang w:val="kk-KZ"/>
              </w:rPr>
              <w:t>N</w:t>
            </w:r>
            <w:r w:rsidR="00FE58B9">
              <w:rPr>
                <w:color w:val="000000"/>
                <w:lang w:val="kk-KZ"/>
              </w:rPr>
              <w:t>.</w:t>
            </w:r>
            <w:r w:rsidRPr="00603086">
              <w:rPr>
                <w:color w:val="000000"/>
                <w:lang w:val="kk-KZ"/>
              </w:rPr>
              <w:t>Glazyrina</w:t>
            </w:r>
          </w:p>
          <w:p w:rsidR="003E6EFB" w:rsidRDefault="003E6EFB" w:rsidP="00FB5FA6">
            <w:pPr>
              <w:contextualSpacing/>
              <w:rPr>
                <w:color w:val="000000"/>
                <w:lang w:val="kk-KZ"/>
              </w:rPr>
            </w:pPr>
          </w:p>
          <w:p w:rsidR="005D5B42" w:rsidRPr="00D31838" w:rsidRDefault="005D5B42" w:rsidP="00FB5FA6">
            <w:pPr>
              <w:contextualSpacing/>
              <w:rPr>
                <w:color w:val="000000"/>
                <w:lang w:val="kk-KZ"/>
              </w:rPr>
            </w:pPr>
          </w:p>
        </w:tc>
      </w:tr>
      <w:tr w:rsidR="003E6EFB" w:rsidRPr="00FF4AAE" w:rsidTr="00FF4AAE">
        <w:trPr>
          <w:jc w:val="center"/>
        </w:trPr>
        <w:tc>
          <w:tcPr>
            <w:tcW w:w="567" w:type="dxa"/>
          </w:tcPr>
          <w:p w:rsidR="003E6EFB" w:rsidRPr="00FF4AAE" w:rsidRDefault="003E6EFB" w:rsidP="00FB5FA6">
            <w:pPr>
              <w:contextualSpacing/>
              <w:jc w:val="center"/>
              <w:rPr>
                <w:b/>
                <w:color w:val="000000"/>
              </w:rPr>
            </w:pPr>
            <w:r w:rsidRPr="00FF4AAE">
              <w:rPr>
                <w:b/>
                <w:color w:val="000000"/>
              </w:rPr>
              <w:lastRenderedPageBreak/>
              <w:t>1</w:t>
            </w:r>
          </w:p>
        </w:tc>
        <w:tc>
          <w:tcPr>
            <w:tcW w:w="4347" w:type="dxa"/>
          </w:tcPr>
          <w:p w:rsidR="003E6EFB" w:rsidRPr="00FF4AAE" w:rsidRDefault="003E6EFB" w:rsidP="00FB5FA6">
            <w:pPr>
              <w:pStyle w:val="Normal0"/>
              <w:widowControl/>
              <w:ind w:firstLine="142"/>
              <w:contextualSpacing/>
              <w:jc w:val="center"/>
              <w:rPr>
                <w:b/>
                <w:snapToGrid/>
                <w:color w:val="000000"/>
                <w:sz w:val="24"/>
                <w:szCs w:val="24"/>
              </w:rPr>
            </w:pPr>
            <w:r w:rsidRPr="00FF4AAE">
              <w:rPr>
                <w:b/>
                <w:snapToGrid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3E6EFB" w:rsidRPr="00FF4AAE" w:rsidRDefault="003E6EFB" w:rsidP="00FB5FA6">
            <w:pPr>
              <w:contextualSpacing/>
              <w:jc w:val="center"/>
              <w:rPr>
                <w:b/>
                <w:color w:val="000000"/>
              </w:rPr>
            </w:pPr>
            <w:r w:rsidRPr="00FF4AAE">
              <w:rPr>
                <w:b/>
                <w:color w:val="000000"/>
              </w:rPr>
              <w:t>3</w:t>
            </w:r>
          </w:p>
        </w:tc>
        <w:tc>
          <w:tcPr>
            <w:tcW w:w="5099" w:type="dxa"/>
          </w:tcPr>
          <w:p w:rsidR="003E6EFB" w:rsidRPr="00FF4AAE" w:rsidRDefault="003E6EFB" w:rsidP="00FB5FA6">
            <w:pPr>
              <w:ind w:firstLine="142"/>
              <w:contextualSpacing/>
              <w:jc w:val="center"/>
              <w:rPr>
                <w:b/>
                <w:color w:val="000000"/>
              </w:rPr>
            </w:pPr>
            <w:r w:rsidRPr="00FF4AAE">
              <w:rPr>
                <w:b/>
                <w:color w:val="000000"/>
              </w:rPr>
              <w:t>4</w:t>
            </w:r>
          </w:p>
        </w:tc>
        <w:tc>
          <w:tcPr>
            <w:tcW w:w="992" w:type="dxa"/>
          </w:tcPr>
          <w:p w:rsidR="003E6EFB" w:rsidRPr="00FF4AAE" w:rsidRDefault="003E6EFB" w:rsidP="00FB5FA6">
            <w:pPr>
              <w:contextualSpacing/>
              <w:jc w:val="center"/>
              <w:rPr>
                <w:b/>
                <w:color w:val="000000"/>
              </w:rPr>
            </w:pPr>
            <w:r w:rsidRPr="00FF4AAE">
              <w:rPr>
                <w:b/>
                <w:color w:val="000000"/>
              </w:rPr>
              <w:t>5</w:t>
            </w:r>
          </w:p>
        </w:tc>
        <w:tc>
          <w:tcPr>
            <w:tcW w:w="2835" w:type="dxa"/>
          </w:tcPr>
          <w:p w:rsidR="003E6EFB" w:rsidRPr="00FF4AAE" w:rsidRDefault="003E6EFB" w:rsidP="00FB5FA6">
            <w:pPr>
              <w:contextualSpacing/>
              <w:jc w:val="center"/>
              <w:rPr>
                <w:b/>
                <w:color w:val="000000"/>
              </w:rPr>
            </w:pPr>
            <w:r w:rsidRPr="00FF4AAE">
              <w:rPr>
                <w:b/>
                <w:color w:val="000000"/>
              </w:rPr>
              <w:t>6</w:t>
            </w:r>
          </w:p>
        </w:tc>
      </w:tr>
      <w:tr w:rsidR="00FB5FA6" w:rsidRPr="00603086" w:rsidTr="00FF4AAE">
        <w:trPr>
          <w:trHeight w:val="861"/>
          <w:jc w:val="center"/>
        </w:trPr>
        <w:tc>
          <w:tcPr>
            <w:tcW w:w="567" w:type="dxa"/>
          </w:tcPr>
          <w:p w:rsidR="00FB5FA6" w:rsidRPr="00603086" w:rsidRDefault="00DE1B35" w:rsidP="00FB5FA6">
            <w:pPr>
              <w:contextualSpacing/>
              <w:rPr>
                <w:color w:val="000000"/>
                <w:lang w:val="en-US"/>
              </w:rPr>
            </w:pPr>
            <w:r w:rsidRPr="00603086">
              <w:rPr>
                <w:color w:val="000000"/>
                <w:lang w:val="en-US"/>
              </w:rPr>
              <w:t>6</w:t>
            </w:r>
          </w:p>
        </w:tc>
        <w:tc>
          <w:tcPr>
            <w:tcW w:w="4347" w:type="dxa"/>
          </w:tcPr>
          <w:p w:rsidR="00FB5FA6" w:rsidRPr="00603086" w:rsidRDefault="00FB5FA6" w:rsidP="00FB5FA6">
            <w:pPr>
              <w:contextualSpacing/>
              <w:rPr>
                <w:color w:val="000000"/>
                <w:lang w:val="en-US"/>
              </w:rPr>
            </w:pPr>
            <w:r w:rsidRPr="00603086">
              <w:rPr>
                <w:color w:val="000000"/>
                <w:lang w:val="en-US"/>
              </w:rPr>
              <w:t>Applying textural Law’s masks to images using machine learning</w:t>
            </w:r>
          </w:p>
        </w:tc>
        <w:tc>
          <w:tcPr>
            <w:tcW w:w="1606" w:type="dxa"/>
          </w:tcPr>
          <w:p w:rsidR="00FB5FA6" w:rsidRPr="00603086" w:rsidRDefault="00FB5FA6" w:rsidP="002A2AD3">
            <w:pPr>
              <w:contextualSpacing/>
              <w:jc w:val="center"/>
              <w:rPr>
                <w:color w:val="000000"/>
              </w:rPr>
            </w:pPr>
            <w:proofErr w:type="spellStart"/>
            <w:r w:rsidRPr="00603086">
              <w:rPr>
                <w:color w:val="000000"/>
              </w:rPr>
              <w:t>баспа</w:t>
            </w:r>
            <w:proofErr w:type="spellEnd"/>
          </w:p>
        </w:tc>
        <w:tc>
          <w:tcPr>
            <w:tcW w:w="5099" w:type="dxa"/>
          </w:tcPr>
          <w:p w:rsidR="00FB5FA6" w:rsidRPr="00603086" w:rsidRDefault="00FB5FA6" w:rsidP="00FB5FA6">
            <w:pPr>
              <w:contextualSpacing/>
              <w:rPr>
                <w:iCs/>
                <w:color w:val="000000"/>
                <w:lang w:val="en-US"/>
              </w:rPr>
            </w:pPr>
            <w:r w:rsidRPr="00603086">
              <w:rPr>
                <w:iCs/>
                <w:color w:val="000000"/>
                <w:lang w:val="en-US"/>
              </w:rPr>
              <w:t>International Journal of Electrical and Computer Engineering (IJECE)</w:t>
            </w:r>
            <w:r w:rsidRPr="00603086">
              <w:rPr>
                <w:iCs/>
                <w:color w:val="000000"/>
                <w:lang w:val="kk-KZ"/>
              </w:rPr>
              <w:t xml:space="preserve"> (</w:t>
            </w:r>
            <w:r w:rsidRPr="00603086">
              <w:rPr>
                <w:iCs/>
                <w:color w:val="000000"/>
                <w:lang w:val="en-US"/>
              </w:rPr>
              <w:t>Q</w:t>
            </w:r>
            <w:r w:rsidRPr="00603086">
              <w:rPr>
                <w:iCs/>
                <w:color w:val="000000"/>
                <w:lang w:val="kk-KZ"/>
              </w:rPr>
              <w:t>2</w:t>
            </w:r>
            <w:r w:rsidRPr="00603086">
              <w:rPr>
                <w:iCs/>
                <w:color w:val="000000"/>
                <w:lang w:val="en-US"/>
              </w:rPr>
              <w:t xml:space="preserve">), Vol.13, No.5, October 2023, pp. 5569~5575 ISSN: 2088-8708, </w:t>
            </w:r>
            <w:hyperlink r:id="rId11" w:history="1">
              <w:r w:rsidRPr="00603086">
                <w:rPr>
                  <w:rStyle w:val="a4"/>
                  <w:iCs/>
                  <w:lang w:val="en-US"/>
                </w:rPr>
                <w:t>https://doi.org/10.11591/ijece.v13i5.pp5569-5575</w:t>
              </w:r>
            </w:hyperlink>
            <w:r w:rsidRPr="00603086">
              <w:rPr>
                <w:iCs/>
                <w:color w:val="000000"/>
                <w:lang w:val="en-US"/>
              </w:rPr>
              <w:t xml:space="preserve"> </w:t>
            </w:r>
          </w:p>
          <w:p w:rsidR="00FB5FA6" w:rsidRPr="00603086" w:rsidRDefault="00FB5FA6" w:rsidP="00FB5FA6">
            <w:pPr>
              <w:contextualSpacing/>
              <w:rPr>
                <w:color w:val="000000"/>
                <w:lang w:val="en-US"/>
              </w:rPr>
            </w:pPr>
          </w:p>
          <w:p w:rsidR="00FB5FA6" w:rsidRPr="00603086" w:rsidRDefault="00FB5FA6" w:rsidP="00FB5FA6">
            <w:pPr>
              <w:contextualSpacing/>
              <w:rPr>
                <w:color w:val="000000"/>
                <w:lang w:val="en-US"/>
              </w:rPr>
            </w:pPr>
          </w:p>
        </w:tc>
        <w:tc>
          <w:tcPr>
            <w:tcW w:w="992" w:type="dxa"/>
          </w:tcPr>
          <w:p w:rsidR="00FB5FA6" w:rsidRPr="00603086" w:rsidRDefault="005D5B42" w:rsidP="00FB5FA6">
            <w:pPr>
              <w:contextualSpacing/>
              <w:rPr>
                <w:color w:val="000000"/>
                <w:lang w:val="en-US"/>
              </w:rPr>
            </w:pPr>
            <w:r w:rsidRPr="00603086">
              <w:rPr>
                <w:color w:val="000000"/>
                <w:lang w:val="en-US"/>
              </w:rPr>
              <w:t>0.4</w:t>
            </w:r>
          </w:p>
        </w:tc>
        <w:tc>
          <w:tcPr>
            <w:tcW w:w="2835" w:type="dxa"/>
          </w:tcPr>
          <w:p w:rsidR="00FE58B9" w:rsidRDefault="00FB5FA6" w:rsidP="00FB5FA6">
            <w:pPr>
              <w:contextualSpacing/>
              <w:rPr>
                <w:color w:val="000000"/>
                <w:lang w:val="en-US"/>
              </w:rPr>
            </w:pPr>
            <w:r w:rsidRPr="00603086">
              <w:rPr>
                <w:color w:val="000000"/>
                <w:lang w:val="en-US"/>
              </w:rPr>
              <w:t>G</w:t>
            </w:r>
            <w:r w:rsidR="00FE58B9">
              <w:rPr>
                <w:color w:val="000000"/>
                <w:lang w:val="kk-KZ"/>
              </w:rPr>
              <w:t>.</w:t>
            </w:r>
            <w:proofErr w:type="spellStart"/>
            <w:r w:rsidRPr="00603086">
              <w:rPr>
                <w:color w:val="000000"/>
                <w:lang w:val="en-US"/>
              </w:rPr>
              <w:t>Abdikerimova</w:t>
            </w:r>
            <w:proofErr w:type="spellEnd"/>
          </w:p>
          <w:p w:rsidR="005D5B42" w:rsidRPr="00603086" w:rsidRDefault="00FB5FA6" w:rsidP="00FB5FA6">
            <w:pPr>
              <w:contextualSpacing/>
              <w:rPr>
                <w:color w:val="000000"/>
                <w:lang w:val="en-US"/>
              </w:rPr>
            </w:pPr>
            <w:r w:rsidRPr="00603086">
              <w:rPr>
                <w:color w:val="000000"/>
                <w:lang w:val="en-US"/>
              </w:rPr>
              <w:t>M</w:t>
            </w:r>
            <w:r w:rsidR="00FE58B9">
              <w:rPr>
                <w:color w:val="000000"/>
                <w:lang w:val="kk-KZ"/>
              </w:rPr>
              <w:t>.</w:t>
            </w:r>
            <w:proofErr w:type="spellStart"/>
            <w:r w:rsidRPr="00603086">
              <w:rPr>
                <w:color w:val="000000"/>
                <w:lang w:val="en-US"/>
              </w:rPr>
              <w:t>Yessenova</w:t>
            </w:r>
            <w:proofErr w:type="spellEnd"/>
            <w:r w:rsidRPr="00603086">
              <w:rPr>
                <w:color w:val="000000"/>
                <w:lang w:val="en-US"/>
              </w:rPr>
              <w:t xml:space="preserve">; </w:t>
            </w:r>
          </w:p>
          <w:p w:rsidR="00FE58B9" w:rsidRDefault="00FB5FA6" w:rsidP="00FB5FA6">
            <w:pPr>
              <w:contextualSpacing/>
              <w:rPr>
                <w:color w:val="000000"/>
                <w:lang w:val="en-US"/>
              </w:rPr>
            </w:pPr>
            <w:r w:rsidRPr="00603086">
              <w:rPr>
                <w:color w:val="000000"/>
                <w:lang w:val="en-US"/>
              </w:rPr>
              <w:t>A</w:t>
            </w:r>
            <w:r w:rsidR="00FE58B9">
              <w:rPr>
                <w:color w:val="000000"/>
                <w:lang w:val="kk-KZ"/>
              </w:rPr>
              <w:t>.</w:t>
            </w:r>
            <w:proofErr w:type="spellStart"/>
            <w:r w:rsidRPr="00603086">
              <w:rPr>
                <w:color w:val="000000"/>
                <w:lang w:val="en-US"/>
              </w:rPr>
              <w:t>Yerzhanova</w:t>
            </w:r>
            <w:proofErr w:type="spellEnd"/>
          </w:p>
          <w:p w:rsidR="00FE58B9" w:rsidRDefault="00FB5FA6" w:rsidP="00FB5FA6">
            <w:pPr>
              <w:contextualSpacing/>
              <w:rPr>
                <w:color w:val="000000"/>
                <w:lang w:val="en-US"/>
              </w:rPr>
            </w:pPr>
            <w:r w:rsidRPr="00603086">
              <w:rPr>
                <w:color w:val="000000"/>
                <w:lang w:val="en-US"/>
              </w:rPr>
              <w:t>Z</w:t>
            </w:r>
            <w:r w:rsidR="00FE58B9">
              <w:rPr>
                <w:color w:val="000000"/>
                <w:lang w:val="kk-KZ"/>
              </w:rPr>
              <w:t>.</w:t>
            </w:r>
            <w:proofErr w:type="spellStart"/>
            <w:r w:rsidRPr="00603086">
              <w:rPr>
                <w:color w:val="000000"/>
                <w:lang w:val="en-US"/>
              </w:rPr>
              <w:t>Manbetova</w:t>
            </w:r>
            <w:proofErr w:type="spellEnd"/>
          </w:p>
          <w:p w:rsidR="00FE58B9" w:rsidRDefault="00FB5FA6" w:rsidP="00FB5FA6">
            <w:pPr>
              <w:contextualSpacing/>
              <w:rPr>
                <w:color w:val="000000"/>
                <w:lang w:val="en-US"/>
              </w:rPr>
            </w:pPr>
            <w:r w:rsidRPr="00603086">
              <w:rPr>
                <w:color w:val="000000"/>
                <w:lang w:val="en-US"/>
              </w:rPr>
              <w:t>G</w:t>
            </w:r>
            <w:r w:rsidR="00FE58B9">
              <w:rPr>
                <w:color w:val="000000"/>
                <w:lang w:val="kk-KZ"/>
              </w:rPr>
              <w:t>.</w:t>
            </w:r>
            <w:proofErr w:type="spellStart"/>
            <w:r w:rsidRPr="00603086">
              <w:rPr>
                <w:color w:val="000000"/>
                <w:lang w:val="en-US"/>
              </w:rPr>
              <w:t>Murzabekova</w:t>
            </w:r>
            <w:proofErr w:type="spellEnd"/>
          </w:p>
          <w:p w:rsidR="005D5B42" w:rsidRPr="00603086" w:rsidRDefault="00FB5FA6" w:rsidP="00FB5FA6">
            <w:pPr>
              <w:contextualSpacing/>
              <w:rPr>
                <w:color w:val="000000"/>
                <w:lang w:val="en-US"/>
              </w:rPr>
            </w:pPr>
            <w:r w:rsidRPr="00603086">
              <w:rPr>
                <w:color w:val="000000"/>
                <w:lang w:val="en-US"/>
              </w:rPr>
              <w:t>D</w:t>
            </w:r>
            <w:r w:rsidR="00FE58B9">
              <w:rPr>
                <w:color w:val="000000"/>
                <w:lang w:val="kk-KZ"/>
              </w:rPr>
              <w:t>.</w:t>
            </w:r>
            <w:proofErr w:type="spellStart"/>
            <w:r w:rsidRPr="00603086">
              <w:rPr>
                <w:color w:val="000000"/>
                <w:lang w:val="en-US"/>
              </w:rPr>
              <w:t>Kaibassova</w:t>
            </w:r>
            <w:proofErr w:type="spellEnd"/>
            <w:r w:rsidRPr="00603086">
              <w:rPr>
                <w:color w:val="000000"/>
                <w:lang w:val="en-US"/>
              </w:rPr>
              <w:t xml:space="preserve">; </w:t>
            </w:r>
          </w:p>
          <w:p w:rsidR="00FE58B9" w:rsidRDefault="00FB5FA6" w:rsidP="00FE58B9">
            <w:pPr>
              <w:contextualSpacing/>
              <w:rPr>
                <w:color w:val="000000"/>
                <w:u w:val="single"/>
                <w:lang w:val="en-US"/>
              </w:rPr>
            </w:pPr>
            <w:r w:rsidRPr="00603086">
              <w:rPr>
                <w:color w:val="000000"/>
                <w:u w:val="single"/>
                <w:lang w:val="en-US"/>
              </w:rPr>
              <w:t>R</w:t>
            </w:r>
            <w:r w:rsidR="00FE58B9">
              <w:rPr>
                <w:color w:val="000000"/>
                <w:u w:val="single"/>
                <w:lang w:val="kk-KZ"/>
              </w:rPr>
              <w:t>.</w:t>
            </w:r>
            <w:proofErr w:type="spellStart"/>
            <w:r w:rsidRPr="00603086">
              <w:rPr>
                <w:color w:val="000000"/>
                <w:u w:val="single"/>
                <w:lang w:val="en-US"/>
              </w:rPr>
              <w:t>Bekbayeva</w:t>
            </w:r>
            <w:proofErr w:type="spellEnd"/>
          </w:p>
          <w:p w:rsidR="00FB5FA6" w:rsidRPr="00603086" w:rsidRDefault="00FB5FA6" w:rsidP="00FE58B9">
            <w:pPr>
              <w:contextualSpacing/>
              <w:rPr>
                <w:color w:val="000000"/>
                <w:lang w:val="en-US"/>
              </w:rPr>
            </w:pPr>
            <w:r w:rsidRPr="00603086">
              <w:rPr>
                <w:color w:val="000000"/>
                <w:lang w:val="en-US"/>
              </w:rPr>
              <w:t>M</w:t>
            </w:r>
            <w:r w:rsidR="00FE58B9">
              <w:rPr>
                <w:color w:val="000000"/>
                <w:lang w:val="kk-KZ"/>
              </w:rPr>
              <w:t>.</w:t>
            </w:r>
            <w:proofErr w:type="spellStart"/>
            <w:r w:rsidRPr="00603086">
              <w:rPr>
                <w:color w:val="000000"/>
                <w:lang w:val="en-US"/>
              </w:rPr>
              <w:t>Aldashova</w:t>
            </w:r>
            <w:proofErr w:type="spellEnd"/>
          </w:p>
        </w:tc>
      </w:tr>
      <w:tr w:rsidR="00FB5FA6" w:rsidRPr="00FB5FA6" w:rsidTr="00FF4AAE">
        <w:trPr>
          <w:trHeight w:val="861"/>
          <w:jc w:val="center"/>
        </w:trPr>
        <w:tc>
          <w:tcPr>
            <w:tcW w:w="567" w:type="dxa"/>
          </w:tcPr>
          <w:p w:rsidR="00FB5FA6" w:rsidRPr="00603086" w:rsidRDefault="003E6EFB" w:rsidP="00FB5FA6">
            <w:pPr>
              <w:contextualSpacing/>
              <w:rPr>
                <w:color w:val="000000"/>
                <w:lang w:val="kk-KZ"/>
              </w:rPr>
            </w:pPr>
            <w:r w:rsidRPr="00603086">
              <w:rPr>
                <w:color w:val="000000"/>
                <w:lang w:val="kk-KZ"/>
              </w:rPr>
              <w:t>7</w:t>
            </w:r>
          </w:p>
        </w:tc>
        <w:tc>
          <w:tcPr>
            <w:tcW w:w="4347" w:type="dxa"/>
          </w:tcPr>
          <w:p w:rsidR="00FB5FA6" w:rsidRPr="00603086" w:rsidRDefault="00FB5FA6" w:rsidP="00FB5FA6">
            <w:pPr>
              <w:contextualSpacing/>
              <w:rPr>
                <w:color w:val="000000"/>
                <w:lang w:val="en-US"/>
              </w:rPr>
            </w:pPr>
            <w:r w:rsidRPr="00603086">
              <w:rPr>
                <w:color w:val="000000"/>
                <w:lang w:val="en-US"/>
              </w:rPr>
              <w:t>Application of ontology-based engineering and stem approach in learning</w:t>
            </w:r>
          </w:p>
        </w:tc>
        <w:tc>
          <w:tcPr>
            <w:tcW w:w="1606" w:type="dxa"/>
          </w:tcPr>
          <w:p w:rsidR="00FB5FA6" w:rsidRPr="00603086" w:rsidRDefault="00FB5FA6" w:rsidP="002A2AD3">
            <w:pPr>
              <w:contextualSpacing/>
              <w:jc w:val="center"/>
              <w:rPr>
                <w:color w:val="000000"/>
              </w:rPr>
            </w:pPr>
            <w:proofErr w:type="spellStart"/>
            <w:r w:rsidRPr="00603086">
              <w:rPr>
                <w:color w:val="000000"/>
              </w:rPr>
              <w:t>баспа</w:t>
            </w:r>
            <w:proofErr w:type="spellEnd"/>
          </w:p>
        </w:tc>
        <w:tc>
          <w:tcPr>
            <w:tcW w:w="5099" w:type="dxa"/>
          </w:tcPr>
          <w:p w:rsidR="00FB5FA6" w:rsidRPr="00603086" w:rsidRDefault="00FB5FA6" w:rsidP="00FB5FA6">
            <w:pPr>
              <w:contextualSpacing/>
              <w:rPr>
                <w:iCs/>
                <w:color w:val="000000"/>
                <w:lang w:val="en-US"/>
              </w:rPr>
            </w:pPr>
            <w:r w:rsidRPr="00603086">
              <w:rPr>
                <w:iCs/>
                <w:color w:val="000000"/>
                <w:lang w:val="en-US"/>
              </w:rPr>
              <w:t>Indonesian Journal of Electrical Engineering and Computer Science</w:t>
            </w:r>
            <w:r w:rsidRPr="00603086">
              <w:rPr>
                <w:iCs/>
                <w:color w:val="000000"/>
                <w:lang w:val="kk-KZ"/>
              </w:rPr>
              <w:t xml:space="preserve">, </w:t>
            </w:r>
            <w:r w:rsidRPr="00603086">
              <w:rPr>
                <w:iCs/>
                <w:color w:val="000000"/>
                <w:lang w:val="en-US"/>
              </w:rPr>
              <w:t>Vol. 31, No. 1, July 2023, pp. 440~450</w:t>
            </w:r>
            <w:r w:rsidRPr="00603086">
              <w:rPr>
                <w:iCs/>
                <w:color w:val="000000"/>
                <w:lang w:val="kk-KZ"/>
              </w:rPr>
              <w:t xml:space="preserve">, </w:t>
            </w:r>
            <w:r w:rsidRPr="00603086">
              <w:rPr>
                <w:iCs/>
                <w:color w:val="000000"/>
                <w:lang w:val="en-US"/>
              </w:rPr>
              <w:t xml:space="preserve">ISSN: 2502-4752, </w:t>
            </w:r>
          </w:p>
          <w:p w:rsidR="00FB5FA6" w:rsidRPr="00603086" w:rsidRDefault="00326AED" w:rsidP="00FB5FA6">
            <w:pPr>
              <w:contextualSpacing/>
              <w:rPr>
                <w:iCs/>
                <w:color w:val="000000"/>
                <w:lang w:val="kk-KZ"/>
              </w:rPr>
            </w:pPr>
            <w:hyperlink r:id="rId12" w:history="1">
              <w:r w:rsidR="00FB5FA6" w:rsidRPr="00603086">
                <w:rPr>
                  <w:rStyle w:val="a4"/>
                  <w:iCs/>
                  <w:lang w:val="en-US"/>
                </w:rPr>
                <w:t>https://doi.org/10.11591/ijeecs.v31.i1.pp440-450</w:t>
              </w:r>
            </w:hyperlink>
            <w:r w:rsidR="00FB5FA6" w:rsidRPr="00603086">
              <w:rPr>
                <w:iCs/>
                <w:color w:val="000000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FB5FA6" w:rsidRPr="00603086" w:rsidRDefault="00FB5FA6" w:rsidP="00FB5FA6">
            <w:pPr>
              <w:rPr>
                <w:lang w:val="kk-KZ"/>
              </w:rPr>
            </w:pPr>
            <w:r w:rsidRPr="00603086">
              <w:rPr>
                <w:lang w:val="kk-KZ"/>
              </w:rPr>
              <w:t>0,6</w:t>
            </w:r>
          </w:p>
        </w:tc>
        <w:tc>
          <w:tcPr>
            <w:tcW w:w="2835" w:type="dxa"/>
          </w:tcPr>
          <w:p w:rsidR="00FE58B9" w:rsidRDefault="00FB5FA6" w:rsidP="00FE58B9">
            <w:pPr>
              <w:contextualSpacing/>
              <w:rPr>
                <w:color w:val="000000"/>
                <w:lang w:val="kk-KZ"/>
              </w:rPr>
            </w:pPr>
            <w:r w:rsidRPr="00603086">
              <w:rPr>
                <w:color w:val="000000"/>
                <w:lang w:val="kk-KZ"/>
              </w:rPr>
              <w:t>Bazarova M</w:t>
            </w:r>
            <w:r w:rsidR="00FE58B9">
              <w:rPr>
                <w:color w:val="000000"/>
                <w:lang w:val="kk-KZ"/>
              </w:rPr>
              <w:t>.</w:t>
            </w:r>
          </w:p>
          <w:p w:rsidR="00FE58B9" w:rsidRDefault="00FB5FA6" w:rsidP="00FE58B9">
            <w:pPr>
              <w:contextualSpacing/>
              <w:rPr>
                <w:color w:val="000000"/>
                <w:lang w:val="kk-KZ"/>
              </w:rPr>
            </w:pPr>
            <w:r w:rsidRPr="00603086">
              <w:rPr>
                <w:color w:val="000000"/>
                <w:lang w:val="kk-KZ"/>
              </w:rPr>
              <w:t>Adikanova S</w:t>
            </w:r>
            <w:r w:rsidR="00FE58B9">
              <w:rPr>
                <w:color w:val="000000"/>
                <w:lang w:val="kk-KZ"/>
              </w:rPr>
              <w:t>.</w:t>
            </w:r>
            <w:r w:rsidRPr="00603086">
              <w:rPr>
                <w:color w:val="000000"/>
                <w:lang w:val="kk-KZ"/>
              </w:rPr>
              <w:t xml:space="preserve"> Zhomartkyzy G</w:t>
            </w:r>
            <w:r w:rsidR="00FE58B9">
              <w:rPr>
                <w:color w:val="000000"/>
                <w:lang w:val="kk-KZ"/>
              </w:rPr>
              <w:t>.</w:t>
            </w:r>
          </w:p>
          <w:p w:rsidR="00FE58B9" w:rsidRDefault="00FB5FA6" w:rsidP="00FE58B9">
            <w:pPr>
              <w:contextualSpacing/>
              <w:rPr>
                <w:color w:val="000000"/>
                <w:lang w:val="kk-KZ"/>
              </w:rPr>
            </w:pPr>
            <w:r w:rsidRPr="00603086">
              <w:rPr>
                <w:color w:val="000000"/>
                <w:lang w:val="kk-KZ"/>
              </w:rPr>
              <w:t>Vais Y</w:t>
            </w:r>
            <w:r w:rsidR="00FE58B9">
              <w:rPr>
                <w:color w:val="000000"/>
                <w:lang w:val="kk-KZ"/>
              </w:rPr>
              <w:t>.</w:t>
            </w:r>
          </w:p>
          <w:p w:rsidR="00FE58B9" w:rsidRDefault="00FB5FA6" w:rsidP="00FE58B9">
            <w:pPr>
              <w:contextualSpacing/>
              <w:rPr>
                <w:color w:val="000000"/>
                <w:lang w:val="kk-KZ"/>
              </w:rPr>
            </w:pPr>
            <w:r w:rsidRPr="00603086">
              <w:rPr>
                <w:color w:val="000000"/>
                <w:lang w:val="kk-KZ"/>
              </w:rPr>
              <w:t>Alpyssova A</w:t>
            </w:r>
            <w:r w:rsidR="00FE58B9">
              <w:rPr>
                <w:color w:val="000000"/>
                <w:lang w:val="kk-KZ"/>
              </w:rPr>
              <w:t>.</w:t>
            </w:r>
          </w:p>
          <w:p w:rsidR="00FE58B9" w:rsidRDefault="00FB5FA6" w:rsidP="00FE58B9">
            <w:pPr>
              <w:contextualSpacing/>
              <w:rPr>
                <w:color w:val="000000"/>
                <w:lang w:val="kk-KZ"/>
              </w:rPr>
            </w:pPr>
            <w:r w:rsidRPr="00603086">
              <w:rPr>
                <w:color w:val="000000"/>
                <w:lang w:val="kk-KZ"/>
              </w:rPr>
              <w:t>Jaxalykova A</w:t>
            </w:r>
          </w:p>
          <w:p w:rsidR="00FE58B9" w:rsidRDefault="00FB5FA6" w:rsidP="00FE58B9">
            <w:pPr>
              <w:contextualSpacing/>
              <w:rPr>
                <w:color w:val="000000"/>
                <w:lang w:val="kk-KZ"/>
              </w:rPr>
            </w:pPr>
            <w:r w:rsidRPr="00603086">
              <w:rPr>
                <w:color w:val="000000"/>
                <w:lang w:val="kk-KZ"/>
              </w:rPr>
              <w:t>Kaidarova M</w:t>
            </w:r>
          </w:p>
          <w:p w:rsidR="00FB5FA6" w:rsidRPr="001972C7" w:rsidRDefault="00FB5FA6" w:rsidP="00FE58B9">
            <w:pPr>
              <w:contextualSpacing/>
              <w:rPr>
                <w:color w:val="000000"/>
                <w:lang w:val="kk-KZ"/>
              </w:rPr>
            </w:pPr>
            <w:r w:rsidRPr="00603086">
              <w:rPr>
                <w:color w:val="000000"/>
                <w:lang w:val="kk-KZ"/>
              </w:rPr>
              <w:t>Bekbayeva R</w:t>
            </w:r>
            <w:r w:rsidR="00FE58B9">
              <w:rPr>
                <w:color w:val="000000"/>
                <w:lang w:val="kk-KZ"/>
              </w:rPr>
              <w:t>.</w:t>
            </w:r>
          </w:p>
        </w:tc>
      </w:tr>
      <w:tr w:rsidR="00FB5FA6" w:rsidRPr="00551EBC" w:rsidTr="00FF4AAE">
        <w:trPr>
          <w:trHeight w:val="861"/>
          <w:jc w:val="center"/>
        </w:trPr>
        <w:tc>
          <w:tcPr>
            <w:tcW w:w="567" w:type="dxa"/>
          </w:tcPr>
          <w:p w:rsidR="00FB5FA6" w:rsidRPr="00D31838" w:rsidRDefault="003E6EFB" w:rsidP="00FB5FA6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</w:t>
            </w:r>
          </w:p>
        </w:tc>
        <w:tc>
          <w:tcPr>
            <w:tcW w:w="4347" w:type="dxa"/>
          </w:tcPr>
          <w:p w:rsidR="00FB5FA6" w:rsidRPr="00D31838" w:rsidRDefault="00FB5FA6" w:rsidP="00FB5FA6">
            <w:pPr>
              <w:contextualSpacing/>
              <w:rPr>
                <w:color w:val="000000"/>
                <w:lang w:val="en-US"/>
              </w:rPr>
            </w:pPr>
            <w:r w:rsidRPr="00D31838">
              <w:rPr>
                <w:color w:val="000000"/>
                <w:lang w:val="en-US"/>
              </w:rPr>
              <w:t>Development of parameters for the production of biomass and</w:t>
            </w:r>
          </w:p>
          <w:p w:rsidR="00FB5FA6" w:rsidRPr="00D31838" w:rsidRDefault="00FB5FA6" w:rsidP="00FB5FA6">
            <w:pPr>
              <w:contextualSpacing/>
              <w:rPr>
                <w:color w:val="000000"/>
                <w:lang w:val="en-US"/>
              </w:rPr>
            </w:pPr>
            <w:proofErr w:type="spellStart"/>
            <w:r w:rsidRPr="00D31838">
              <w:rPr>
                <w:color w:val="000000"/>
                <w:lang w:val="en-US"/>
              </w:rPr>
              <w:t>biohydrogen</w:t>
            </w:r>
            <w:proofErr w:type="spellEnd"/>
            <w:r w:rsidRPr="00D31838">
              <w:rPr>
                <w:color w:val="000000"/>
                <w:lang w:val="en-US"/>
              </w:rPr>
              <w:t xml:space="preserve"> from brewer’s </w:t>
            </w:r>
            <w:proofErr w:type="spellStart"/>
            <w:r w:rsidRPr="00D31838">
              <w:rPr>
                <w:color w:val="000000"/>
                <w:lang w:val="en-US"/>
              </w:rPr>
              <w:t>grainbiohydrogen</w:t>
            </w:r>
            <w:proofErr w:type="spellEnd"/>
            <w:r w:rsidRPr="00D31838">
              <w:rPr>
                <w:color w:val="000000"/>
                <w:lang w:val="en-US"/>
              </w:rPr>
              <w:t xml:space="preserve"> from brewer’s grain</w:t>
            </w:r>
          </w:p>
        </w:tc>
        <w:tc>
          <w:tcPr>
            <w:tcW w:w="1606" w:type="dxa"/>
          </w:tcPr>
          <w:p w:rsidR="00FB5FA6" w:rsidRPr="00D31838" w:rsidRDefault="00FB5FA6" w:rsidP="002A2AD3">
            <w:pPr>
              <w:widowControl w:val="0"/>
              <w:tabs>
                <w:tab w:val="left" w:pos="540"/>
              </w:tabs>
              <w:jc w:val="center"/>
              <w:rPr>
                <w:lang w:val="kk-KZ"/>
              </w:rPr>
            </w:pPr>
            <w:r w:rsidRPr="00D31838">
              <w:rPr>
                <w:lang w:val="kk-KZ"/>
              </w:rPr>
              <w:t>б</w:t>
            </w:r>
            <w:proofErr w:type="spellStart"/>
            <w:r w:rsidRPr="00D31838">
              <w:t>аспа</w:t>
            </w:r>
            <w:proofErr w:type="spellEnd"/>
          </w:p>
        </w:tc>
        <w:tc>
          <w:tcPr>
            <w:tcW w:w="5099" w:type="dxa"/>
          </w:tcPr>
          <w:p w:rsidR="00FB5FA6" w:rsidRPr="00D31838" w:rsidRDefault="00FB5FA6" w:rsidP="00FB5FA6">
            <w:pPr>
              <w:contextualSpacing/>
              <w:rPr>
                <w:iCs/>
                <w:color w:val="000000"/>
                <w:lang w:val="en-US"/>
              </w:rPr>
            </w:pPr>
            <w:r w:rsidRPr="00D31838">
              <w:rPr>
                <w:iCs/>
                <w:color w:val="000000"/>
                <w:lang w:val="en-US"/>
              </w:rPr>
              <w:t xml:space="preserve">Eurasian Journal of Physics and Functional </w:t>
            </w:r>
            <w:proofErr w:type="spellStart"/>
            <w:r w:rsidRPr="00D31838">
              <w:rPr>
                <w:iCs/>
                <w:color w:val="000000"/>
                <w:lang w:val="en-US"/>
              </w:rPr>
              <w:t>MaterialsEurasian</w:t>
            </w:r>
            <w:proofErr w:type="spellEnd"/>
            <w:r w:rsidRPr="00D31838">
              <w:rPr>
                <w:iCs/>
                <w:color w:val="000000"/>
                <w:lang w:val="en-US"/>
              </w:rPr>
              <w:t xml:space="preserve"> Journal of Physics and Functional Materials</w:t>
            </w:r>
            <w:r w:rsidRPr="00D31838">
              <w:rPr>
                <w:iCs/>
                <w:color w:val="000000"/>
                <w:lang w:val="kk-KZ"/>
              </w:rPr>
              <w:t xml:space="preserve">. </w:t>
            </w:r>
            <w:r w:rsidRPr="00D31838">
              <w:rPr>
                <w:iCs/>
                <w:color w:val="000000"/>
                <w:lang w:val="en-US"/>
              </w:rPr>
              <w:t>Volume 5 Number 4 Article 5</w:t>
            </w:r>
            <w:r>
              <w:rPr>
                <w:iCs/>
                <w:color w:val="000000"/>
                <w:lang w:val="kk-KZ"/>
              </w:rPr>
              <w:t xml:space="preserve">, </w:t>
            </w:r>
            <w:proofErr w:type="gramStart"/>
            <w:r w:rsidRPr="00D31838">
              <w:rPr>
                <w:iCs/>
                <w:color w:val="000000"/>
                <w:lang w:val="en-US"/>
              </w:rPr>
              <w:t>Pages:</w:t>
            </w:r>
            <w:proofErr w:type="gramEnd"/>
            <w:r w:rsidRPr="00D31838">
              <w:rPr>
                <w:iCs/>
                <w:color w:val="000000"/>
                <w:lang w:val="en-US"/>
              </w:rPr>
              <w:t xml:space="preserve"> 211 – 217</w:t>
            </w:r>
            <w:r w:rsidRPr="00D31838">
              <w:rPr>
                <w:iCs/>
                <w:color w:val="000000"/>
                <w:lang w:val="kk-KZ"/>
              </w:rPr>
              <w:t xml:space="preserve">. </w:t>
            </w:r>
            <w:r w:rsidRPr="00D31838">
              <w:rPr>
                <w:iCs/>
                <w:color w:val="000000"/>
                <w:lang w:val="en-US"/>
              </w:rPr>
              <w:t>12-22-2021</w:t>
            </w:r>
          </w:p>
          <w:p w:rsidR="00FB5FA6" w:rsidRPr="00D31838" w:rsidRDefault="00326AED" w:rsidP="00FB5FA6">
            <w:pPr>
              <w:contextualSpacing/>
              <w:rPr>
                <w:iCs/>
                <w:color w:val="000000"/>
                <w:lang w:val="kk-KZ"/>
              </w:rPr>
            </w:pPr>
            <w:hyperlink r:id="rId13" w:history="1">
              <w:r w:rsidR="00FB5FA6" w:rsidRPr="00D31838">
                <w:rPr>
                  <w:rStyle w:val="a4"/>
                  <w:iCs/>
                  <w:lang w:val="en-US"/>
                </w:rPr>
                <w:t>https://doi.org/10.32523/ejpfm.2021050405</w:t>
              </w:r>
            </w:hyperlink>
            <w:r w:rsidR="00FB5FA6" w:rsidRPr="00D31838">
              <w:rPr>
                <w:iCs/>
                <w:color w:val="000000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FB5FA6" w:rsidRPr="00D31838" w:rsidRDefault="00FB5FA6" w:rsidP="00FB5FA6">
            <w:pPr>
              <w:rPr>
                <w:lang w:val="kk-KZ"/>
              </w:rPr>
            </w:pPr>
            <w:r w:rsidRPr="00D31838">
              <w:rPr>
                <w:lang w:val="kk-KZ"/>
              </w:rPr>
              <w:t>0,</w:t>
            </w:r>
            <w:r>
              <w:rPr>
                <w:lang w:val="kk-KZ"/>
              </w:rPr>
              <w:t>4</w:t>
            </w:r>
          </w:p>
        </w:tc>
        <w:tc>
          <w:tcPr>
            <w:tcW w:w="2835" w:type="dxa"/>
          </w:tcPr>
          <w:p w:rsidR="00FB5FA6" w:rsidRDefault="00FB5FA6" w:rsidP="00FB5FA6">
            <w:pPr>
              <w:contextualSpacing/>
              <w:rPr>
                <w:color w:val="000000"/>
                <w:lang w:val="en-US"/>
              </w:rPr>
            </w:pPr>
            <w:proofErr w:type="spellStart"/>
            <w:r w:rsidRPr="00D31838">
              <w:rPr>
                <w:color w:val="000000"/>
                <w:lang w:val="en-US"/>
              </w:rPr>
              <w:t>Toleugazykyzy</w:t>
            </w:r>
            <w:proofErr w:type="spellEnd"/>
            <w:r w:rsidRPr="00D31838">
              <w:rPr>
                <w:color w:val="000000"/>
                <w:lang w:val="en-US"/>
              </w:rPr>
              <w:t>, A.</w:t>
            </w:r>
            <w:r w:rsidR="00FE58B9">
              <w:rPr>
                <w:color w:val="000000"/>
                <w:lang w:val="en-US"/>
              </w:rPr>
              <w:t xml:space="preserve"> </w:t>
            </w:r>
            <w:proofErr w:type="spellStart"/>
            <w:r w:rsidR="00FE58B9">
              <w:rPr>
                <w:color w:val="000000"/>
                <w:lang w:val="en-US"/>
              </w:rPr>
              <w:t>Tlevlessova</w:t>
            </w:r>
            <w:proofErr w:type="spellEnd"/>
            <w:r w:rsidR="00FE58B9">
              <w:rPr>
                <w:color w:val="000000"/>
                <w:lang w:val="en-US"/>
              </w:rPr>
              <w:t>, D.</w:t>
            </w:r>
          </w:p>
          <w:p w:rsidR="00FB5FA6" w:rsidRDefault="00FE58B9" w:rsidP="00FB5FA6">
            <w:pPr>
              <w:contextualSpacing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Samadun</w:t>
            </w:r>
            <w:proofErr w:type="spellEnd"/>
            <w:r>
              <w:rPr>
                <w:color w:val="000000"/>
                <w:lang w:val="en-US"/>
              </w:rPr>
              <w:t>, A.</w:t>
            </w:r>
          </w:p>
          <w:p w:rsidR="00FB5FA6" w:rsidRPr="00D31838" w:rsidRDefault="00FB5FA6" w:rsidP="00FB5FA6">
            <w:pPr>
              <w:contextualSpacing/>
              <w:rPr>
                <w:color w:val="000000"/>
                <w:lang w:val="en-US"/>
              </w:rPr>
            </w:pPr>
            <w:proofErr w:type="spellStart"/>
            <w:r w:rsidRPr="00D31838">
              <w:rPr>
                <w:color w:val="000000"/>
                <w:lang w:val="en-US"/>
              </w:rPr>
              <w:t>Bekbayeva</w:t>
            </w:r>
            <w:proofErr w:type="spellEnd"/>
            <w:r w:rsidRPr="00D31838">
              <w:rPr>
                <w:color w:val="000000"/>
                <w:lang w:val="en-US"/>
              </w:rPr>
              <w:t>, R.</w:t>
            </w:r>
          </w:p>
        </w:tc>
      </w:tr>
      <w:tr w:rsidR="00FB5FA6" w:rsidRPr="00D31838" w:rsidTr="00FF4AAE">
        <w:trPr>
          <w:trHeight w:val="861"/>
          <w:jc w:val="center"/>
        </w:trPr>
        <w:tc>
          <w:tcPr>
            <w:tcW w:w="567" w:type="dxa"/>
          </w:tcPr>
          <w:p w:rsidR="00FB5FA6" w:rsidRPr="00D31838" w:rsidRDefault="003E6EFB" w:rsidP="00FB5FA6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9</w:t>
            </w:r>
          </w:p>
        </w:tc>
        <w:tc>
          <w:tcPr>
            <w:tcW w:w="4347" w:type="dxa"/>
          </w:tcPr>
          <w:p w:rsidR="00FB5FA6" w:rsidRPr="00D31838" w:rsidRDefault="00FB5FA6" w:rsidP="00FB5FA6">
            <w:pPr>
              <w:contextualSpacing/>
              <w:rPr>
                <w:color w:val="000000"/>
                <w:lang w:val="en-US"/>
              </w:rPr>
            </w:pPr>
            <w:r w:rsidRPr="00D31838">
              <w:rPr>
                <w:color w:val="000000"/>
                <w:lang w:val="en-US"/>
              </w:rPr>
              <w:t>Fuzzy modeling and control of the catalytic cracking unit on various types of information</w:t>
            </w:r>
          </w:p>
        </w:tc>
        <w:tc>
          <w:tcPr>
            <w:tcW w:w="1606" w:type="dxa"/>
          </w:tcPr>
          <w:p w:rsidR="00FB5FA6" w:rsidRPr="00D31838" w:rsidRDefault="00FB5FA6" w:rsidP="002A2AD3">
            <w:pPr>
              <w:contextualSpacing/>
              <w:jc w:val="center"/>
              <w:rPr>
                <w:color w:val="000000"/>
              </w:rPr>
            </w:pPr>
            <w:proofErr w:type="spellStart"/>
            <w:r w:rsidRPr="00D31838">
              <w:rPr>
                <w:color w:val="000000"/>
              </w:rPr>
              <w:t>баспа</w:t>
            </w:r>
            <w:proofErr w:type="spellEnd"/>
          </w:p>
        </w:tc>
        <w:tc>
          <w:tcPr>
            <w:tcW w:w="5099" w:type="dxa"/>
          </w:tcPr>
          <w:p w:rsidR="00FB5FA6" w:rsidRPr="00D31838" w:rsidRDefault="00FB5FA6" w:rsidP="00FB5FA6">
            <w:pPr>
              <w:contextualSpacing/>
              <w:rPr>
                <w:iCs/>
                <w:color w:val="000000"/>
                <w:lang w:val="en-US"/>
              </w:rPr>
            </w:pPr>
            <w:r w:rsidRPr="00D31838">
              <w:rPr>
                <w:lang w:val="en-US"/>
              </w:rPr>
              <w:t xml:space="preserve">Journal of Theoretical and Applied Information </w:t>
            </w:r>
            <w:proofErr w:type="spellStart"/>
            <w:r w:rsidRPr="00D31838">
              <w:rPr>
                <w:lang w:val="en-US"/>
              </w:rPr>
              <w:t>TechnologyТом</w:t>
            </w:r>
            <w:proofErr w:type="spellEnd"/>
            <w:r w:rsidRPr="00D31838">
              <w:rPr>
                <w:lang w:val="en-US"/>
              </w:rPr>
              <w:t xml:space="preserve"> 98, </w:t>
            </w:r>
            <w:proofErr w:type="spellStart"/>
            <w:r w:rsidRPr="00D31838">
              <w:rPr>
                <w:lang w:val="en-US"/>
              </w:rPr>
              <w:t>Выпуск</w:t>
            </w:r>
            <w:proofErr w:type="spellEnd"/>
            <w:r w:rsidRPr="00D31838">
              <w:rPr>
                <w:lang w:val="en-US"/>
              </w:rPr>
              <w:t xml:space="preserve"> 11, </w:t>
            </w:r>
            <w:proofErr w:type="spellStart"/>
            <w:r w:rsidRPr="00D31838">
              <w:rPr>
                <w:lang w:val="en-US"/>
              </w:rPr>
              <w:t>Страницы</w:t>
            </w:r>
            <w:proofErr w:type="spellEnd"/>
            <w:r w:rsidRPr="00D31838">
              <w:rPr>
                <w:lang w:val="en-US"/>
              </w:rPr>
              <w:t xml:space="preserve"> 1791 – 1802</w:t>
            </w:r>
            <w:r w:rsidRPr="00D31838">
              <w:rPr>
                <w:lang w:val="kk-KZ"/>
              </w:rPr>
              <w:t>;</w:t>
            </w:r>
            <w:r w:rsidRPr="00D31838">
              <w:rPr>
                <w:lang w:val="en-US"/>
              </w:rPr>
              <w:t xml:space="preserve">15 June 2020 </w:t>
            </w:r>
            <w:r w:rsidRPr="00D31838">
              <w:rPr>
                <w:iCs/>
                <w:color w:val="000000"/>
                <w:lang w:val="en-US"/>
              </w:rPr>
              <w:t>| Journal article</w:t>
            </w:r>
          </w:p>
          <w:p w:rsidR="00FB5FA6" w:rsidRPr="00D31838" w:rsidRDefault="00FB5FA6" w:rsidP="00FB5FA6">
            <w:pPr>
              <w:contextualSpacing/>
              <w:rPr>
                <w:iCs/>
                <w:color w:val="000000"/>
                <w:lang w:val="en-US"/>
              </w:rPr>
            </w:pPr>
            <w:r w:rsidRPr="00D31838">
              <w:rPr>
                <w:iCs/>
                <w:color w:val="000000"/>
                <w:lang w:val="en-US"/>
              </w:rPr>
              <w:t>EID:</w:t>
            </w:r>
            <w:r w:rsidRPr="00D31838">
              <w:rPr>
                <w:iCs/>
                <w:color w:val="000000"/>
                <w:lang w:val="kk-KZ"/>
              </w:rPr>
              <w:t xml:space="preserve"> </w:t>
            </w:r>
            <w:r w:rsidRPr="00D31838">
              <w:rPr>
                <w:iCs/>
                <w:color w:val="000000"/>
                <w:lang w:val="en-US"/>
              </w:rPr>
              <w:t>2-s2.0-85090622190</w:t>
            </w:r>
          </w:p>
          <w:p w:rsidR="00FB5FA6" w:rsidRPr="00D31838" w:rsidRDefault="00FB5FA6" w:rsidP="00FB5FA6">
            <w:pPr>
              <w:contextualSpacing/>
              <w:rPr>
                <w:iCs/>
                <w:color w:val="000000"/>
                <w:lang w:val="kk-KZ"/>
              </w:rPr>
            </w:pPr>
            <w:r w:rsidRPr="00D31838">
              <w:rPr>
                <w:iCs/>
                <w:color w:val="000000"/>
                <w:lang w:val="en-US"/>
              </w:rPr>
              <w:t>Part of ISSN: 18173195 19928645</w:t>
            </w:r>
            <w:r w:rsidRPr="00D31838">
              <w:rPr>
                <w:iCs/>
                <w:color w:val="000000"/>
                <w:lang w:val="kk-KZ"/>
              </w:rPr>
              <w:t xml:space="preserve"> </w:t>
            </w:r>
          </w:p>
          <w:p w:rsidR="00FB5FA6" w:rsidRPr="00D31838" w:rsidRDefault="00326AED" w:rsidP="00FB5FA6">
            <w:pPr>
              <w:contextualSpacing/>
              <w:rPr>
                <w:iCs/>
                <w:color w:val="000000"/>
                <w:lang w:val="kk-KZ"/>
              </w:rPr>
            </w:pPr>
            <w:hyperlink r:id="rId14" w:history="1">
              <w:r w:rsidR="00FB5FA6" w:rsidRPr="00D31838">
                <w:rPr>
                  <w:rStyle w:val="a4"/>
                  <w:iCs/>
                  <w:lang w:val="kk-KZ"/>
                </w:rPr>
                <w:t>http://www.scopus.com/inward/record.url?eid=2-s2.0-85090622190&amp;partnerID=MN8TOARS</w:t>
              </w:r>
            </w:hyperlink>
            <w:r w:rsidR="00FB5FA6" w:rsidRPr="00D31838">
              <w:rPr>
                <w:iCs/>
                <w:color w:val="000000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FB5FA6" w:rsidRPr="00D31838" w:rsidRDefault="00FB5FA6" w:rsidP="00FB5FA6">
            <w:pPr>
              <w:rPr>
                <w:lang w:val="kk-KZ"/>
              </w:rPr>
            </w:pPr>
            <w:r w:rsidRPr="00D31838">
              <w:rPr>
                <w:lang w:val="kk-KZ"/>
              </w:rPr>
              <w:t>0,</w:t>
            </w:r>
            <w:r>
              <w:rPr>
                <w:lang w:val="kk-KZ"/>
              </w:rPr>
              <w:t>7</w:t>
            </w:r>
          </w:p>
        </w:tc>
        <w:tc>
          <w:tcPr>
            <w:tcW w:w="2835" w:type="dxa"/>
          </w:tcPr>
          <w:p w:rsidR="00FB5FA6" w:rsidRPr="00D31838" w:rsidRDefault="00FB5FA6" w:rsidP="00FB5FA6">
            <w:pPr>
              <w:contextualSpacing/>
              <w:rPr>
                <w:color w:val="000000"/>
                <w:lang w:val="kk-KZ"/>
              </w:rPr>
            </w:pPr>
            <w:r w:rsidRPr="00D31838">
              <w:rPr>
                <w:color w:val="000000"/>
                <w:lang w:val="kk-KZ"/>
              </w:rPr>
              <w:t>Orazbayev, B.</w:t>
            </w:r>
          </w:p>
          <w:p w:rsidR="00FB5FA6" w:rsidRPr="00D31838" w:rsidRDefault="00FB5FA6" w:rsidP="00FB5FA6">
            <w:pPr>
              <w:contextualSpacing/>
              <w:rPr>
                <w:color w:val="000000"/>
                <w:lang w:val="kk-KZ"/>
              </w:rPr>
            </w:pPr>
            <w:r w:rsidRPr="00D31838">
              <w:rPr>
                <w:color w:val="000000"/>
                <w:lang w:val="kk-KZ"/>
              </w:rPr>
              <w:t>Kozhakhmetova, D.</w:t>
            </w:r>
          </w:p>
          <w:p w:rsidR="00FB5FA6" w:rsidRPr="00D31838" w:rsidRDefault="00FB5FA6" w:rsidP="00FB5FA6">
            <w:pPr>
              <w:contextualSpacing/>
              <w:rPr>
                <w:color w:val="000000"/>
                <w:lang w:val="kk-KZ"/>
              </w:rPr>
            </w:pPr>
            <w:r w:rsidRPr="00D31838">
              <w:rPr>
                <w:color w:val="000000"/>
                <w:lang w:val="kk-KZ"/>
              </w:rPr>
              <w:t>Shaikhanova, A.</w:t>
            </w:r>
          </w:p>
          <w:p w:rsidR="00FB5FA6" w:rsidRPr="00D31838" w:rsidRDefault="00FB5FA6" w:rsidP="00FB5FA6">
            <w:pPr>
              <w:contextualSpacing/>
              <w:rPr>
                <w:color w:val="000000"/>
                <w:lang w:val="kk-KZ"/>
              </w:rPr>
            </w:pPr>
            <w:r w:rsidRPr="00D31838">
              <w:rPr>
                <w:color w:val="000000"/>
                <w:lang w:val="kk-KZ"/>
              </w:rPr>
              <w:t>Bekbaeva, R.</w:t>
            </w:r>
          </w:p>
          <w:p w:rsidR="00FB5FA6" w:rsidRPr="00D31838" w:rsidRDefault="00FB5FA6" w:rsidP="00FB5FA6">
            <w:pPr>
              <w:contextualSpacing/>
              <w:rPr>
                <w:color w:val="000000"/>
                <w:lang w:val="kk-KZ"/>
              </w:rPr>
            </w:pPr>
            <w:r w:rsidRPr="00D31838">
              <w:rPr>
                <w:color w:val="000000"/>
                <w:lang w:val="kk-KZ"/>
              </w:rPr>
              <w:t>Zolotov, A.</w:t>
            </w:r>
          </w:p>
        </w:tc>
      </w:tr>
    </w:tbl>
    <w:p w:rsidR="00DA5007" w:rsidRDefault="00DA5007" w:rsidP="00DA5007">
      <w:pPr>
        <w:spacing w:before="100" w:beforeAutospacing="1" w:after="100" w:afterAutospacing="1"/>
        <w:contextualSpacing/>
        <w:jc w:val="center"/>
        <w:rPr>
          <w:b/>
          <w:bCs/>
          <w:color w:val="000000"/>
          <w:lang w:val="kk-KZ"/>
        </w:rPr>
      </w:pPr>
    </w:p>
    <w:p w:rsidR="003E6EFB" w:rsidRDefault="003E6EFB" w:rsidP="00DA5007">
      <w:pPr>
        <w:spacing w:before="100" w:beforeAutospacing="1" w:after="100" w:afterAutospacing="1"/>
        <w:contextualSpacing/>
        <w:jc w:val="center"/>
        <w:rPr>
          <w:b/>
          <w:bCs/>
          <w:color w:val="000000"/>
          <w:lang w:val="kk-KZ"/>
        </w:rPr>
      </w:pPr>
    </w:p>
    <w:p w:rsidR="003E6EFB" w:rsidRPr="00D31838" w:rsidRDefault="003E6EFB" w:rsidP="00DA5007">
      <w:pPr>
        <w:spacing w:before="100" w:beforeAutospacing="1" w:after="100" w:afterAutospacing="1"/>
        <w:contextualSpacing/>
        <w:jc w:val="center"/>
        <w:rPr>
          <w:b/>
          <w:bCs/>
          <w:color w:val="000000"/>
          <w:lang w:val="kk-KZ"/>
        </w:rPr>
      </w:pPr>
    </w:p>
    <w:tbl>
      <w:tblPr>
        <w:tblW w:w="15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395"/>
        <w:gridCol w:w="1559"/>
        <w:gridCol w:w="5103"/>
        <w:gridCol w:w="992"/>
        <w:gridCol w:w="2845"/>
      </w:tblGrid>
      <w:tr w:rsidR="00DA5007" w:rsidRPr="00326AED" w:rsidTr="00AF576A">
        <w:trPr>
          <w:trHeight w:val="406"/>
          <w:jc w:val="center"/>
        </w:trPr>
        <w:tc>
          <w:tcPr>
            <w:tcW w:w="15456" w:type="dxa"/>
            <w:gridSpan w:val="6"/>
          </w:tcPr>
          <w:p w:rsidR="00DA5007" w:rsidRDefault="00DA5007" w:rsidP="0015213C">
            <w:pPr>
              <w:ind w:firstLine="709"/>
              <w:contextualSpacing/>
              <w:jc w:val="center"/>
              <w:rPr>
                <w:b/>
                <w:lang w:val="kk-KZ"/>
              </w:rPr>
            </w:pPr>
            <w:r w:rsidRPr="00D31838">
              <w:rPr>
                <w:b/>
                <w:lang w:val="kk-KZ"/>
              </w:rPr>
              <w:lastRenderedPageBreak/>
              <w:t>ҚР ҒЖБМ Ғылым және жоғары білім саласындағы сапаны қамтамасыз ету комитеті ұсынған ғылыми басылымдардағы мақалалар</w:t>
            </w:r>
          </w:p>
          <w:p w:rsidR="00D01F85" w:rsidRDefault="00D01F85" w:rsidP="0015213C">
            <w:pPr>
              <w:ind w:firstLine="709"/>
              <w:contextualSpacing/>
              <w:jc w:val="center"/>
              <w:rPr>
                <w:b/>
                <w:lang w:val="kk-KZ"/>
              </w:rPr>
            </w:pPr>
          </w:p>
          <w:p w:rsidR="002A2AD3" w:rsidRPr="00D31838" w:rsidRDefault="002A2AD3" w:rsidP="0015213C">
            <w:pPr>
              <w:ind w:firstLine="709"/>
              <w:contextualSpacing/>
              <w:jc w:val="center"/>
              <w:rPr>
                <w:b/>
                <w:color w:val="000000"/>
                <w:lang w:val="kk-KZ"/>
              </w:rPr>
            </w:pPr>
          </w:p>
        </w:tc>
      </w:tr>
      <w:tr w:rsidR="003E6EFB" w:rsidRPr="00FF4AAE" w:rsidTr="00AF576A">
        <w:trPr>
          <w:trHeight w:val="274"/>
          <w:jc w:val="center"/>
        </w:trPr>
        <w:tc>
          <w:tcPr>
            <w:tcW w:w="562" w:type="dxa"/>
          </w:tcPr>
          <w:p w:rsidR="003E6EFB" w:rsidRPr="00FF4AAE" w:rsidRDefault="003E6EFB" w:rsidP="00FF4AAE">
            <w:pPr>
              <w:contextualSpacing/>
              <w:jc w:val="center"/>
              <w:rPr>
                <w:b/>
                <w:color w:val="000000"/>
              </w:rPr>
            </w:pPr>
            <w:r w:rsidRPr="00FF4AAE">
              <w:rPr>
                <w:b/>
                <w:color w:val="000000"/>
              </w:rPr>
              <w:t>1</w:t>
            </w:r>
          </w:p>
        </w:tc>
        <w:tc>
          <w:tcPr>
            <w:tcW w:w="4395" w:type="dxa"/>
          </w:tcPr>
          <w:p w:rsidR="003E6EFB" w:rsidRPr="00FF4AAE" w:rsidRDefault="003E6EFB" w:rsidP="00FF4AAE">
            <w:pPr>
              <w:pStyle w:val="Normal0"/>
              <w:widowControl/>
              <w:ind w:firstLine="142"/>
              <w:contextualSpacing/>
              <w:jc w:val="center"/>
              <w:rPr>
                <w:b/>
                <w:snapToGrid/>
                <w:color w:val="000000"/>
                <w:sz w:val="24"/>
                <w:szCs w:val="24"/>
              </w:rPr>
            </w:pPr>
            <w:r w:rsidRPr="00FF4AAE">
              <w:rPr>
                <w:b/>
                <w:snapToGrid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E6EFB" w:rsidRPr="00FF4AAE" w:rsidRDefault="003E6EFB" w:rsidP="00FF4AAE">
            <w:pPr>
              <w:contextualSpacing/>
              <w:jc w:val="center"/>
              <w:rPr>
                <w:b/>
                <w:color w:val="000000"/>
              </w:rPr>
            </w:pPr>
            <w:r w:rsidRPr="00FF4AAE">
              <w:rPr>
                <w:b/>
                <w:color w:val="000000"/>
              </w:rPr>
              <w:t>3</w:t>
            </w:r>
          </w:p>
        </w:tc>
        <w:tc>
          <w:tcPr>
            <w:tcW w:w="5103" w:type="dxa"/>
          </w:tcPr>
          <w:p w:rsidR="003E6EFB" w:rsidRPr="00FF4AAE" w:rsidRDefault="003E6EFB" w:rsidP="00FF4AAE">
            <w:pPr>
              <w:ind w:firstLine="142"/>
              <w:contextualSpacing/>
              <w:jc w:val="center"/>
              <w:rPr>
                <w:b/>
                <w:color w:val="000000"/>
              </w:rPr>
            </w:pPr>
            <w:r w:rsidRPr="00FF4AAE">
              <w:rPr>
                <w:b/>
                <w:color w:val="000000"/>
              </w:rPr>
              <w:t>4</w:t>
            </w:r>
          </w:p>
        </w:tc>
        <w:tc>
          <w:tcPr>
            <w:tcW w:w="992" w:type="dxa"/>
          </w:tcPr>
          <w:p w:rsidR="003E6EFB" w:rsidRPr="00FF4AAE" w:rsidRDefault="003E6EFB" w:rsidP="00FF4AAE">
            <w:pPr>
              <w:contextualSpacing/>
              <w:jc w:val="center"/>
              <w:rPr>
                <w:b/>
                <w:color w:val="000000"/>
              </w:rPr>
            </w:pPr>
            <w:r w:rsidRPr="00FF4AAE">
              <w:rPr>
                <w:b/>
                <w:color w:val="000000"/>
              </w:rPr>
              <w:t>5</w:t>
            </w:r>
          </w:p>
        </w:tc>
        <w:tc>
          <w:tcPr>
            <w:tcW w:w="2845" w:type="dxa"/>
          </w:tcPr>
          <w:p w:rsidR="003E6EFB" w:rsidRPr="00FF4AAE" w:rsidRDefault="003E6EFB" w:rsidP="00FF4AAE">
            <w:pPr>
              <w:contextualSpacing/>
              <w:jc w:val="center"/>
              <w:rPr>
                <w:b/>
                <w:color w:val="000000"/>
              </w:rPr>
            </w:pPr>
            <w:r w:rsidRPr="00FF4AAE">
              <w:rPr>
                <w:b/>
                <w:color w:val="000000"/>
              </w:rPr>
              <w:t>6</w:t>
            </w:r>
          </w:p>
        </w:tc>
      </w:tr>
      <w:tr w:rsidR="00C2642E" w:rsidRPr="00D31838" w:rsidTr="00AF576A">
        <w:trPr>
          <w:trHeight w:val="861"/>
          <w:jc w:val="center"/>
        </w:trPr>
        <w:tc>
          <w:tcPr>
            <w:tcW w:w="562" w:type="dxa"/>
          </w:tcPr>
          <w:p w:rsidR="00C2642E" w:rsidRPr="00D31838" w:rsidRDefault="00C2642E" w:rsidP="00C2642E">
            <w:pPr>
              <w:contextualSpacing/>
              <w:jc w:val="center"/>
              <w:rPr>
                <w:color w:val="000000"/>
                <w:lang w:val="kk-KZ"/>
              </w:rPr>
            </w:pPr>
            <w:r w:rsidRPr="00D31838">
              <w:rPr>
                <w:color w:val="000000"/>
                <w:lang w:val="kk-KZ"/>
              </w:rPr>
              <w:t>1</w:t>
            </w:r>
          </w:p>
        </w:tc>
        <w:tc>
          <w:tcPr>
            <w:tcW w:w="4395" w:type="dxa"/>
          </w:tcPr>
          <w:p w:rsidR="00C2642E" w:rsidRPr="00C2642E" w:rsidRDefault="00C2642E" w:rsidP="00C2642E">
            <w:pPr>
              <w:widowControl w:val="0"/>
              <w:tabs>
                <w:tab w:val="left" w:pos="540"/>
              </w:tabs>
              <w:rPr>
                <w:spacing w:val="-2"/>
                <w:lang w:val="kk-KZ"/>
              </w:rPr>
            </w:pPr>
            <w:r w:rsidRPr="00C2642E">
              <w:rPr>
                <w:spacing w:val="-2"/>
                <w:lang w:val="kk-KZ"/>
              </w:rPr>
              <w:t>Управление процессом каталитического риформинга на основе</w:t>
            </w:r>
            <w:r>
              <w:rPr>
                <w:spacing w:val="-2"/>
                <w:lang w:val="kk-KZ"/>
              </w:rPr>
              <w:t xml:space="preserve"> </w:t>
            </w:r>
          </w:p>
          <w:p w:rsidR="00C2642E" w:rsidRPr="00D31838" w:rsidRDefault="00C2642E" w:rsidP="00C2642E">
            <w:pPr>
              <w:widowControl w:val="0"/>
              <w:tabs>
                <w:tab w:val="left" w:pos="540"/>
              </w:tabs>
              <w:rPr>
                <w:spacing w:val="-2"/>
                <w:lang w:val="kk-KZ"/>
              </w:rPr>
            </w:pPr>
            <w:r w:rsidRPr="00C2642E">
              <w:rPr>
                <w:spacing w:val="-2"/>
                <w:lang w:val="kk-KZ"/>
              </w:rPr>
              <w:t>математической модели</w:t>
            </w:r>
          </w:p>
        </w:tc>
        <w:tc>
          <w:tcPr>
            <w:tcW w:w="1559" w:type="dxa"/>
          </w:tcPr>
          <w:p w:rsidR="00C2642E" w:rsidRPr="00D31838" w:rsidRDefault="00C2642E" w:rsidP="002A2AD3">
            <w:pPr>
              <w:widowControl w:val="0"/>
              <w:tabs>
                <w:tab w:val="left" w:pos="540"/>
              </w:tabs>
              <w:jc w:val="center"/>
              <w:rPr>
                <w:lang w:val="kk-KZ"/>
              </w:rPr>
            </w:pPr>
            <w:r w:rsidRPr="00D31838">
              <w:rPr>
                <w:lang w:val="kk-KZ"/>
              </w:rPr>
              <w:t>б</w:t>
            </w:r>
            <w:proofErr w:type="spellStart"/>
            <w:r w:rsidRPr="00D31838">
              <w:t>аспа</w:t>
            </w:r>
            <w:proofErr w:type="spellEnd"/>
          </w:p>
        </w:tc>
        <w:tc>
          <w:tcPr>
            <w:tcW w:w="5103" w:type="dxa"/>
          </w:tcPr>
          <w:p w:rsidR="00C2642E" w:rsidRDefault="00C2642E" w:rsidP="00C2642E">
            <w:pPr>
              <w:jc w:val="both"/>
              <w:rPr>
                <w:lang w:val="kk-KZ"/>
              </w:rPr>
            </w:pPr>
            <w:r w:rsidRPr="00C2642E">
              <w:rPr>
                <w:lang w:val="kk-KZ"/>
              </w:rPr>
              <w:t xml:space="preserve">Ғылыми журнал «Шәкәрім атындағы Семей мемлекеттік университетінің хабаршысы» </w:t>
            </w:r>
          </w:p>
          <w:p w:rsidR="00C2642E" w:rsidRDefault="00C2642E" w:rsidP="00C2642E">
            <w:pPr>
              <w:jc w:val="both"/>
              <w:rPr>
                <w:lang w:val="kk-KZ"/>
              </w:rPr>
            </w:pPr>
            <w:r w:rsidRPr="00C2642E">
              <w:rPr>
                <w:lang w:val="kk-KZ"/>
              </w:rPr>
              <w:t>№ 3(83)2018</w:t>
            </w:r>
            <w:r>
              <w:rPr>
                <w:lang w:val="kk-KZ"/>
              </w:rPr>
              <w:t>, Семей. Б.-120-125</w:t>
            </w:r>
          </w:p>
          <w:p w:rsidR="00D01F85" w:rsidRPr="00D31838" w:rsidRDefault="00D01F85" w:rsidP="00C2642E">
            <w:pPr>
              <w:jc w:val="both"/>
              <w:rPr>
                <w:lang w:val="kk-KZ"/>
              </w:rPr>
            </w:pPr>
            <w:r w:rsidRPr="00D01F85">
              <w:rPr>
                <w:rStyle w:val="a4"/>
                <w:lang w:val="kk-KZ"/>
              </w:rPr>
              <w:t>https://shakarim.edu.kz/upload/science-journals/document_1643274369.PDF</w:t>
            </w:r>
          </w:p>
        </w:tc>
        <w:tc>
          <w:tcPr>
            <w:tcW w:w="992" w:type="dxa"/>
          </w:tcPr>
          <w:p w:rsidR="00C2642E" w:rsidRPr="00D31838" w:rsidRDefault="00C2642E" w:rsidP="00C2642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0,31</w:t>
            </w:r>
          </w:p>
        </w:tc>
        <w:tc>
          <w:tcPr>
            <w:tcW w:w="2845" w:type="dxa"/>
          </w:tcPr>
          <w:p w:rsidR="00C2642E" w:rsidRPr="00C2642E" w:rsidRDefault="00C2642E" w:rsidP="00C2642E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Д.О. Кожахметова</w:t>
            </w:r>
          </w:p>
          <w:p w:rsidR="00C2642E" w:rsidRPr="00C2642E" w:rsidRDefault="00C2642E" w:rsidP="00C2642E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Б.Б. Оразбаев</w:t>
            </w:r>
          </w:p>
          <w:p w:rsidR="00C2642E" w:rsidRPr="00D31838" w:rsidRDefault="00C2642E" w:rsidP="00C2642E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М.Ю. Сладкова</w:t>
            </w:r>
          </w:p>
        </w:tc>
      </w:tr>
      <w:tr w:rsidR="002A2AD3" w:rsidRPr="00326AED" w:rsidTr="00FF4AAE">
        <w:trPr>
          <w:trHeight w:val="861"/>
          <w:jc w:val="center"/>
        </w:trPr>
        <w:tc>
          <w:tcPr>
            <w:tcW w:w="562" w:type="dxa"/>
          </w:tcPr>
          <w:p w:rsidR="002A2AD3" w:rsidRPr="00D31838" w:rsidRDefault="002A2AD3" w:rsidP="002A2AD3">
            <w:pPr>
              <w:contextualSpacing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4395" w:type="dxa"/>
          </w:tcPr>
          <w:p w:rsidR="002A2AD3" w:rsidRPr="00D31838" w:rsidRDefault="002A2AD3" w:rsidP="00C2642E">
            <w:pPr>
              <w:contextualSpacing/>
              <w:rPr>
                <w:color w:val="000000"/>
                <w:lang w:val="kk-KZ"/>
              </w:rPr>
            </w:pPr>
            <w:r w:rsidRPr="00D31838">
              <w:rPr>
                <w:color w:val="000000"/>
                <w:lang w:val="kk-KZ"/>
              </w:rPr>
              <w:t>Таратылған автоматтандырылған оқыту жүйелеріндегі білімді бақылау жүйесін зерттеу және жетілдіру</w:t>
            </w:r>
          </w:p>
        </w:tc>
        <w:tc>
          <w:tcPr>
            <w:tcW w:w="1559" w:type="dxa"/>
          </w:tcPr>
          <w:p w:rsidR="002A2AD3" w:rsidRPr="00D31838" w:rsidRDefault="002A2AD3" w:rsidP="002A2AD3">
            <w:pPr>
              <w:contextualSpacing/>
              <w:jc w:val="center"/>
              <w:rPr>
                <w:color w:val="000000"/>
              </w:rPr>
            </w:pPr>
            <w:proofErr w:type="spellStart"/>
            <w:r w:rsidRPr="00D31838">
              <w:rPr>
                <w:color w:val="000000"/>
              </w:rPr>
              <w:t>баспа</w:t>
            </w:r>
            <w:proofErr w:type="spellEnd"/>
          </w:p>
        </w:tc>
        <w:tc>
          <w:tcPr>
            <w:tcW w:w="5103" w:type="dxa"/>
          </w:tcPr>
          <w:p w:rsidR="002A2AD3" w:rsidRPr="00D31838" w:rsidRDefault="002A2AD3" w:rsidP="00C2642E">
            <w:pPr>
              <w:contextualSpacing/>
              <w:rPr>
                <w:color w:val="000000"/>
              </w:rPr>
            </w:pPr>
            <w:r w:rsidRPr="00D31838">
              <w:rPr>
                <w:color w:val="000000"/>
              </w:rPr>
              <w:t xml:space="preserve">Вестник Государственного университета имени </w:t>
            </w:r>
            <w:proofErr w:type="spellStart"/>
            <w:r w:rsidRPr="00D31838">
              <w:rPr>
                <w:color w:val="000000"/>
              </w:rPr>
              <w:t>Шакарима</w:t>
            </w:r>
            <w:proofErr w:type="spellEnd"/>
            <w:r w:rsidRPr="00D31838">
              <w:rPr>
                <w:color w:val="000000"/>
              </w:rPr>
              <w:t xml:space="preserve"> города Семей. Серия технические науки №4(84) 2018. - С. 84-87.</w:t>
            </w:r>
          </w:p>
          <w:p w:rsidR="002A2AD3" w:rsidRPr="00D31838" w:rsidRDefault="00D01F85" w:rsidP="00C2642E">
            <w:pPr>
              <w:contextualSpacing/>
              <w:rPr>
                <w:color w:val="000000"/>
                <w:lang w:val="kk-KZ"/>
              </w:rPr>
            </w:pPr>
            <w:r w:rsidRPr="00D01F85">
              <w:rPr>
                <w:rStyle w:val="a4"/>
                <w:lang w:val="kk-KZ"/>
              </w:rPr>
              <w:t>https://shakarim.edu.kz/upload/science-journals/document_1643274401.pdf</w:t>
            </w:r>
          </w:p>
        </w:tc>
        <w:tc>
          <w:tcPr>
            <w:tcW w:w="992" w:type="dxa"/>
          </w:tcPr>
          <w:p w:rsidR="002A2AD3" w:rsidRPr="00FF4AAE" w:rsidRDefault="002A2AD3" w:rsidP="00C2642E">
            <w:pPr>
              <w:contextualSpacing/>
              <w:rPr>
                <w:color w:val="000000"/>
                <w:lang w:val="kk-KZ"/>
              </w:rPr>
            </w:pPr>
            <w:r w:rsidRPr="00D31838">
              <w:rPr>
                <w:color w:val="000000"/>
              </w:rPr>
              <w:t>0,</w:t>
            </w: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2845" w:type="dxa"/>
          </w:tcPr>
          <w:p w:rsidR="002A2AD3" w:rsidRPr="00D31838" w:rsidRDefault="002A2AD3" w:rsidP="00C2642E">
            <w:pPr>
              <w:contextualSpacing/>
              <w:rPr>
                <w:color w:val="000000"/>
                <w:lang w:val="kk-KZ"/>
              </w:rPr>
            </w:pPr>
            <w:r w:rsidRPr="001972C7">
              <w:rPr>
                <w:color w:val="000000"/>
                <w:lang w:val="kk-KZ"/>
              </w:rPr>
              <w:t xml:space="preserve">Б.С. Жапар, </w:t>
            </w:r>
          </w:p>
          <w:p w:rsidR="002A2AD3" w:rsidRPr="00D31838" w:rsidRDefault="002A2AD3" w:rsidP="00C2642E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К.С.Бекбаев</w:t>
            </w:r>
          </w:p>
        </w:tc>
      </w:tr>
      <w:tr w:rsidR="00C2642E" w:rsidRPr="00D31838" w:rsidTr="00AF576A">
        <w:trPr>
          <w:trHeight w:val="861"/>
          <w:jc w:val="center"/>
        </w:trPr>
        <w:tc>
          <w:tcPr>
            <w:tcW w:w="562" w:type="dxa"/>
          </w:tcPr>
          <w:p w:rsidR="00C2642E" w:rsidRPr="00D31838" w:rsidRDefault="002A2AD3" w:rsidP="00C2642E">
            <w:pPr>
              <w:contextualSpacing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4395" w:type="dxa"/>
          </w:tcPr>
          <w:p w:rsidR="00C2642E" w:rsidRPr="00D31838" w:rsidRDefault="00C2642E" w:rsidP="00C2642E">
            <w:pPr>
              <w:widowControl w:val="0"/>
              <w:tabs>
                <w:tab w:val="left" w:pos="540"/>
              </w:tabs>
              <w:rPr>
                <w:spacing w:val="-2"/>
                <w:lang w:val="kk-KZ"/>
              </w:rPr>
            </w:pPr>
            <w:r w:rsidRPr="00D31838">
              <w:rPr>
                <w:spacing w:val="-2"/>
                <w:lang w:val="kk-KZ"/>
              </w:rPr>
              <w:t>Радиорелелік байланыс желісінің математикалық моделі</w:t>
            </w:r>
          </w:p>
        </w:tc>
        <w:tc>
          <w:tcPr>
            <w:tcW w:w="1559" w:type="dxa"/>
          </w:tcPr>
          <w:p w:rsidR="00C2642E" w:rsidRPr="00D31838" w:rsidRDefault="00C2642E" w:rsidP="002A2AD3">
            <w:pPr>
              <w:widowControl w:val="0"/>
              <w:tabs>
                <w:tab w:val="left" w:pos="540"/>
              </w:tabs>
              <w:jc w:val="center"/>
              <w:rPr>
                <w:lang w:val="kk-KZ"/>
              </w:rPr>
            </w:pPr>
            <w:r w:rsidRPr="00D31838">
              <w:rPr>
                <w:lang w:val="kk-KZ"/>
              </w:rPr>
              <w:t>б</w:t>
            </w:r>
            <w:proofErr w:type="spellStart"/>
            <w:r w:rsidRPr="00D31838">
              <w:t>аспа</w:t>
            </w:r>
            <w:proofErr w:type="spellEnd"/>
          </w:p>
        </w:tc>
        <w:tc>
          <w:tcPr>
            <w:tcW w:w="5103" w:type="dxa"/>
          </w:tcPr>
          <w:p w:rsidR="00C2642E" w:rsidRDefault="00C2642E" w:rsidP="00D82323">
            <w:pPr>
              <w:jc w:val="both"/>
              <w:rPr>
                <w:lang w:val="kk-KZ"/>
              </w:rPr>
            </w:pPr>
            <w:r w:rsidRPr="00D31838">
              <w:rPr>
                <w:lang w:val="kk-KZ"/>
              </w:rPr>
              <w:t xml:space="preserve">Ғылыми журнал «Шәкәрім атындағы Семей мемлекеттік университетінің хабаршысы» </w:t>
            </w:r>
            <w:r>
              <w:rPr>
                <w:lang w:val="kk-KZ"/>
              </w:rPr>
              <w:t xml:space="preserve">        </w:t>
            </w:r>
            <w:r w:rsidRPr="00D31838">
              <w:rPr>
                <w:lang w:val="kk-KZ"/>
              </w:rPr>
              <w:t>№ 2(86)2019</w:t>
            </w:r>
            <w:r w:rsidRPr="00D31838">
              <w:rPr>
                <w:rFonts w:eastAsia="Batang"/>
                <w:lang w:val="kk-KZ" w:eastAsia="ko-KR"/>
              </w:rPr>
              <w:t>, Семей.</w:t>
            </w:r>
            <w:r w:rsidRPr="00D31838">
              <w:rPr>
                <w:lang w:val="kk-KZ"/>
              </w:rPr>
              <w:t xml:space="preserve"> Б. 190-194</w:t>
            </w:r>
          </w:p>
          <w:p w:rsidR="00D01F85" w:rsidRPr="00D31838" w:rsidRDefault="00D01F85" w:rsidP="00D82323">
            <w:pPr>
              <w:jc w:val="both"/>
              <w:rPr>
                <w:lang w:val="kk-KZ"/>
              </w:rPr>
            </w:pPr>
            <w:r w:rsidRPr="00D01F85">
              <w:rPr>
                <w:rStyle w:val="a4"/>
                <w:lang w:val="kk-KZ"/>
              </w:rPr>
              <w:t>https://shakarim.edu.kz/upload/science-journals/document_1643274492.pdf</w:t>
            </w:r>
          </w:p>
        </w:tc>
        <w:tc>
          <w:tcPr>
            <w:tcW w:w="992" w:type="dxa"/>
          </w:tcPr>
          <w:p w:rsidR="00C2642E" w:rsidRPr="00D31838" w:rsidRDefault="00C2642E" w:rsidP="00C2642E">
            <w:pPr>
              <w:jc w:val="center"/>
              <w:rPr>
                <w:lang w:val="kk-KZ"/>
              </w:rPr>
            </w:pPr>
            <w:r w:rsidRPr="00D31838">
              <w:rPr>
                <w:lang w:val="kk-KZ"/>
              </w:rPr>
              <w:t>0,25</w:t>
            </w:r>
          </w:p>
        </w:tc>
        <w:tc>
          <w:tcPr>
            <w:tcW w:w="2845" w:type="dxa"/>
          </w:tcPr>
          <w:p w:rsidR="00C2642E" w:rsidRPr="00D31838" w:rsidRDefault="00C2642E" w:rsidP="00C2642E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D31838">
              <w:rPr>
                <w:lang w:val="kk-KZ"/>
              </w:rPr>
              <w:t xml:space="preserve">А.М. Демежанов, </w:t>
            </w:r>
          </w:p>
          <w:p w:rsidR="00C2642E" w:rsidRPr="00D31838" w:rsidRDefault="00C2642E" w:rsidP="00C2642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D31838">
              <w:rPr>
                <w:lang w:val="kk-KZ"/>
              </w:rPr>
              <w:t>Қ.С. Бекбаев</w:t>
            </w:r>
          </w:p>
        </w:tc>
      </w:tr>
      <w:tr w:rsidR="00C2642E" w:rsidRPr="00326AED" w:rsidTr="00AF576A">
        <w:trPr>
          <w:trHeight w:val="564"/>
          <w:jc w:val="center"/>
        </w:trPr>
        <w:tc>
          <w:tcPr>
            <w:tcW w:w="562" w:type="dxa"/>
          </w:tcPr>
          <w:p w:rsidR="00C2642E" w:rsidRPr="00D31838" w:rsidRDefault="002A2AD3" w:rsidP="00C2642E">
            <w:pPr>
              <w:contextualSpacing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</w:t>
            </w:r>
          </w:p>
        </w:tc>
        <w:tc>
          <w:tcPr>
            <w:tcW w:w="4395" w:type="dxa"/>
          </w:tcPr>
          <w:p w:rsidR="00C2642E" w:rsidRPr="00D31838" w:rsidRDefault="00C2642E" w:rsidP="00C2642E">
            <w:pPr>
              <w:rPr>
                <w:lang w:val="kk-KZ"/>
              </w:rPr>
            </w:pPr>
            <w:r w:rsidRPr="00D31838">
              <w:rPr>
                <w:lang w:val="kk-KZ"/>
              </w:rPr>
              <w:t>Астық өңдеу кәсіпорындарының бизнес-процестерін  автоматтандыруда</w:t>
            </w:r>
          </w:p>
          <w:p w:rsidR="00C2642E" w:rsidRPr="00D31838" w:rsidRDefault="00C2642E" w:rsidP="00C2642E">
            <w:pPr>
              <w:rPr>
                <w:lang w:val="kk-KZ"/>
              </w:rPr>
            </w:pPr>
            <w:r w:rsidRPr="00D31838">
              <w:rPr>
                <w:lang w:val="kk-KZ"/>
              </w:rPr>
              <w:t>типтік операцияларды орындау реті</w:t>
            </w:r>
          </w:p>
        </w:tc>
        <w:tc>
          <w:tcPr>
            <w:tcW w:w="1559" w:type="dxa"/>
          </w:tcPr>
          <w:p w:rsidR="00C2642E" w:rsidRPr="00D31838" w:rsidRDefault="00C2642E" w:rsidP="002A2AD3">
            <w:pPr>
              <w:contextualSpacing/>
              <w:jc w:val="center"/>
              <w:rPr>
                <w:color w:val="000000"/>
              </w:rPr>
            </w:pPr>
            <w:proofErr w:type="spellStart"/>
            <w:r w:rsidRPr="00D31838">
              <w:rPr>
                <w:color w:val="000000"/>
              </w:rPr>
              <w:t>баспа</w:t>
            </w:r>
            <w:proofErr w:type="spellEnd"/>
          </w:p>
        </w:tc>
        <w:tc>
          <w:tcPr>
            <w:tcW w:w="5103" w:type="dxa"/>
          </w:tcPr>
          <w:p w:rsidR="00D82323" w:rsidRDefault="00C2642E" w:rsidP="00C2642E">
            <w:pPr>
              <w:jc w:val="both"/>
              <w:rPr>
                <w:lang w:val="kk-KZ"/>
              </w:rPr>
            </w:pPr>
            <w:r w:rsidRPr="00D31838">
              <w:rPr>
                <w:lang w:val="kk-KZ"/>
              </w:rPr>
              <w:t xml:space="preserve">Ғылыми журнал «Шәкәрім атындағы Семей мемлекеттік университетінің хабаршысы» </w:t>
            </w:r>
          </w:p>
          <w:p w:rsidR="00C2642E" w:rsidRDefault="00C2642E" w:rsidP="002A2AD3">
            <w:pPr>
              <w:jc w:val="both"/>
              <w:rPr>
                <w:lang w:val="kk-KZ"/>
              </w:rPr>
            </w:pPr>
            <w:r w:rsidRPr="00D31838">
              <w:rPr>
                <w:lang w:val="kk-KZ"/>
              </w:rPr>
              <w:t>№ 2(86)2019</w:t>
            </w:r>
            <w:r w:rsidRPr="00D31838">
              <w:rPr>
                <w:rFonts w:eastAsia="Batang"/>
                <w:lang w:val="kk-KZ" w:eastAsia="ko-KR"/>
              </w:rPr>
              <w:t>, Семей.</w:t>
            </w:r>
            <w:r w:rsidRPr="00D31838">
              <w:rPr>
                <w:lang w:val="kk-KZ"/>
              </w:rPr>
              <w:t xml:space="preserve"> Б. 197-200</w:t>
            </w:r>
          </w:p>
          <w:p w:rsidR="00D01F85" w:rsidRDefault="00D01F85" w:rsidP="00D01F85">
            <w:pPr>
              <w:jc w:val="both"/>
              <w:rPr>
                <w:lang w:val="kk-KZ"/>
              </w:rPr>
            </w:pPr>
            <w:hyperlink r:id="rId15" w:history="1">
              <w:r w:rsidRPr="00126B34">
                <w:rPr>
                  <w:rStyle w:val="a4"/>
                  <w:lang w:val="kk-KZ"/>
                </w:rPr>
                <w:t>https://shakarim.edu.kz/upload/science-journals/document_1643274492.pdf</w:t>
              </w:r>
            </w:hyperlink>
            <w:r>
              <w:rPr>
                <w:lang w:val="kk-KZ"/>
              </w:rPr>
              <w:t xml:space="preserve"> </w:t>
            </w:r>
          </w:p>
          <w:p w:rsidR="00D01F85" w:rsidRPr="00D31838" w:rsidRDefault="00D01F85" w:rsidP="00D01F85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</w:tcPr>
          <w:p w:rsidR="00C2642E" w:rsidRPr="00D31838" w:rsidRDefault="00C2642E" w:rsidP="00C2642E">
            <w:pPr>
              <w:jc w:val="center"/>
              <w:rPr>
                <w:lang w:val="kk-KZ"/>
              </w:rPr>
            </w:pPr>
            <w:r w:rsidRPr="00D31838">
              <w:rPr>
                <w:lang w:val="kk-KZ"/>
              </w:rPr>
              <w:t>0,2</w:t>
            </w:r>
          </w:p>
        </w:tc>
        <w:tc>
          <w:tcPr>
            <w:tcW w:w="2845" w:type="dxa"/>
          </w:tcPr>
          <w:p w:rsidR="00C2642E" w:rsidRPr="00D31838" w:rsidRDefault="00C2642E" w:rsidP="00C2642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D31838">
              <w:rPr>
                <w:bCs/>
                <w:lang w:val="kk-KZ"/>
              </w:rPr>
              <w:t>Д.С. Сиязбек</w:t>
            </w:r>
          </w:p>
          <w:p w:rsidR="00C2642E" w:rsidRPr="00D31838" w:rsidRDefault="00C2642E" w:rsidP="00C2642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D31838">
              <w:rPr>
                <w:bCs/>
                <w:lang w:val="kk-KZ"/>
              </w:rPr>
              <w:t>Қ.С. Бекбаев</w:t>
            </w:r>
          </w:p>
        </w:tc>
      </w:tr>
      <w:tr w:rsidR="002A2AD3" w:rsidRPr="00D31838" w:rsidTr="007C4DF4">
        <w:trPr>
          <w:trHeight w:val="861"/>
          <w:jc w:val="center"/>
        </w:trPr>
        <w:tc>
          <w:tcPr>
            <w:tcW w:w="562" w:type="dxa"/>
          </w:tcPr>
          <w:p w:rsidR="002A2AD3" w:rsidRPr="00D31838" w:rsidRDefault="002A2AD3" w:rsidP="002A2AD3">
            <w:pPr>
              <w:contextualSpacing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</w:t>
            </w:r>
          </w:p>
        </w:tc>
        <w:tc>
          <w:tcPr>
            <w:tcW w:w="4395" w:type="dxa"/>
          </w:tcPr>
          <w:p w:rsidR="002A2AD3" w:rsidRPr="00D31838" w:rsidRDefault="002A2AD3" w:rsidP="00C2642E">
            <w:pPr>
              <w:contextualSpacing/>
              <w:rPr>
                <w:color w:val="000000"/>
              </w:rPr>
            </w:pPr>
            <w:proofErr w:type="spellStart"/>
            <w:r w:rsidRPr="00D31838">
              <w:rPr>
                <w:color w:val="000000"/>
              </w:rPr>
              <w:t>Жоғарғы</w:t>
            </w:r>
            <w:proofErr w:type="spellEnd"/>
            <w:r w:rsidRPr="00D31838">
              <w:rPr>
                <w:color w:val="000000"/>
              </w:rPr>
              <w:t xml:space="preserve"> </w:t>
            </w:r>
            <w:proofErr w:type="spellStart"/>
            <w:r w:rsidRPr="00D31838">
              <w:rPr>
                <w:color w:val="000000"/>
              </w:rPr>
              <w:t>оқу</w:t>
            </w:r>
            <w:proofErr w:type="spellEnd"/>
            <w:r w:rsidRPr="00D31838">
              <w:rPr>
                <w:color w:val="000000"/>
              </w:rPr>
              <w:t xml:space="preserve"> </w:t>
            </w:r>
            <w:proofErr w:type="spellStart"/>
            <w:r w:rsidRPr="00D31838">
              <w:rPr>
                <w:color w:val="000000"/>
              </w:rPr>
              <w:t>орнының</w:t>
            </w:r>
            <w:proofErr w:type="spellEnd"/>
            <w:r w:rsidRPr="00D31838">
              <w:rPr>
                <w:color w:val="000000"/>
              </w:rPr>
              <w:t xml:space="preserve"> </w:t>
            </w:r>
            <w:proofErr w:type="spellStart"/>
            <w:r w:rsidRPr="00D31838">
              <w:rPr>
                <w:color w:val="000000"/>
              </w:rPr>
              <w:t>кафедрасының</w:t>
            </w:r>
            <w:proofErr w:type="spellEnd"/>
            <w:r w:rsidRPr="00D31838">
              <w:rPr>
                <w:color w:val="000000"/>
              </w:rPr>
              <w:t xml:space="preserve"> бизнес-</w:t>
            </w:r>
            <w:proofErr w:type="spellStart"/>
            <w:r w:rsidRPr="00D31838">
              <w:rPr>
                <w:color w:val="000000"/>
              </w:rPr>
              <w:t>процестерін</w:t>
            </w:r>
            <w:proofErr w:type="spellEnd"/>
            <w:r w:rsidRPr="00D31838">
              <w:rPr>
                <w:color w:val="000000"/>
              </w:rPr>
              <w:t xml:space="preserve"> </w:t>
            </w:r>
            <w:proofErr w:type="spellStart"/>
            <w:r w:rsidRPr="00D31838">
              <w:rPr>
                <w:color w:val="000000"/>
              </w:rPr>
              <w:t>модельдеу</w:t>
            </w:r>
            <w:proofErr w:type="spellEnd"/>
          </w:p>
        </w:tc>
        <w:tc>
          <w:tcPr>
            <w:tcW w:w="1559" w:type="dxa"/>
          </w:tcPr>
          <w:p w:rsidR="002A2AD3" w:rsidRPr="00D31838" w:rsidRDefault="002A2AD3" w:rsidP="002A2AD3">
            <w:pPr>
              <w:contextualSpacing/>
              <w:jc w:val="center"/>
              <w:rPr>
                <w:color w:val="000000"/>
              </w:rPr>
            </w:pPr>
            <w:proofErr w:type="spellStart"/>
            <w:r w:rsidRPr="00D31838">
              <w:rPr>
                <w:color w:val="000000"/>
              </w:rPr>
              <w:t>баспа</w:t>
            </w:r>
            <w:proofErr w:type="spellEnd"/>
          </w:p>
        </w:tc>
        <w:tc>
          <w:tcPr>
            <w:tcW w:w="5103" w:type="dxa"/>
          </w:tcPr>
          <w:p w:rsidR="002A2AD3" w:rsidRPr="00D31838" w:rsidRDefault="002A2AD3" w:rsidP="00C2642E">
            <w:pPr>
              <w:contextualSpacing/>
              <w:rPr>
                <w:color w:val="000000"/>
              </w:rPr>
            </w:pPr>
            <w:r w:rsidRPr="00D31838">
              <w:rPr>
                <w:color w:val="000000"/>
              </w:rPr>
              <w:t xml:space="preserve">Вестник Государственного университета имени </w:t>
            </w:r>
            <w:proofErr w:type="spellStart"/>
            <w:r w:rsidRPr="00D31838">
              <w:rPr>
                <w:color w:val="000000"/>
              </w:rPr>
              <w:t>Шакарима</w:t>
            </w:r>
            <w:proofErr w:type="spellEnd"/>
            <w:r w:rsidRPr="00D31838">
              <w:rPr>
                <w:color w:val="000000"/>
              </w:rPr>
              <w:t xml:space="preserve"> города Семей. Серия технические науки №3(91) 2020. - С. 102-106.</w:t>
            </w:r>
          </w:p>
          <w:p w:rsidR="002A2AD3" w:rsidRDefault="00D01F85" w:rsidP="00C2642E">
            <w:pPr>
              <w:contextualSpacing/>
              <w:rPr>
                <w:rStyle w:val="a4"/>
              </w:rPr>
            </w:pPr>
            <w:hyperlink r:id="rId16" w:history="1">
              <w:r w:rsidRPr="00126B34">
                <w:rPr>
                  <w:rStyle w:val="a4"/>
                </w:rPr>
                <w:t>https://shakarim.edu.kz/upload/science-journals/document_1643274675.pdf</w:t>
              </w:r>
            </w:hyperlink>
          </w:p>
          <w:p w:rsidR="00D01F85" w:rsidRPr="00D31838" w:rsidRDefault="00D01F85" w:rsidP="00C2642E">
            <w:pPr>
              <w:contextualSpacing/>
              <w:rPr>
                <w:color w:val="000000"/>
              </w:rPr>
            </w:pPr>
          </w:p>
        </w:tc>
        <w:tc>
          <w:tcPr>
            <w:tcW w:w="992" w:type="dxa"/>
          </w:tcPr>
          <w:p w:rsidR="002A2AD3" w:rsidRPr="00D31838" w:rsidRDefault="002A2AD3" w:rsidP="00C2642E">
            <w:pPr>
              <w:contextualSpacing/>
              <w:rPr>
                <w:color w:val="000000"/>
              </w:rPr>
            </w:pPr>
            <w:r w:rsidRPr="00D31838">
              <w:rPr>
                <w:color w:val="000000"/>
              </w:rPr>
              <w:t>0,25</w:t>
            </w:r>
          </w:p>
        </w:tc>
        <w:tc>
          <w:tcPr>
            <w:tcW w:w="2845" w:type="dxa"/>
          </w:tcPr>
          <w:p w:rsidR="002A2AD3" w:rsidRDefault="002A2AD3" w:rsidP="00C2642E">
            <w:pPr>
              <w:contextualSpacing/>
              <w:rPr>
                <w:color w:val="000000"/>
              </w:rPr>
            </w:pPr>
            <w:r w:rsidRPr="00D31838">
              <w:rPr>
                <w:color w:val="000000"/>
              </w:rPr>
              <w:t xml:space="preserve">М.К. </w:t>
            </w:r>
            <w:r w:rsidRPr="00D31838">
              <w:rPr>
                <w:color w:val="000000"/>
                <w:lang w:val="kk-KZ"/>
              </w:rPr>
              <w:t>Қ</w:t>
            </w:r>
            <w:proofErr w:type="spellStart"/>
            <w:r w:rsidRPr="00D31838">
              <w:rPr>
                <w:color w:val="000000"/>
              </w:rPr>
              <w:t>айырбеков</w:t>
            </w:r>
            <w:proofErr w:type="spellEnd"/>
            <w:r w:rsidRPr="00D31838">
              <w:rPr>
                <w:color w:val="000000"/>
              </w:rPr>
              <w:t xml:space="preserve">, </w:t>
            </w:r>
          </w:p>
          <w:p w:rsidR="002A2AD3" w:rsidRPr="00D31838" w:rsidRDefault="002A2AD3" w:rsidP="00C2642E">
            <w:pPr>
              <w:contextualSpacing/>
              <w:rPr>
                <w:color w:val="000000"/>
                <w:lang w:val="kk-KZ"/>
              </w:rPr>
            </w:pPr>
            <w:r w:rsidRPr="00D31838">
              <w:rPr>
                <w:color w:val="000000"/>
                <w:lang w:val="kk-KZ"/>
              </w:rPr>
              <w:t>К</w:t>
            </w:r>
            <w:r w:rsidRPr="00D31838">
              <w:rPr>
                <w:color w:val="000000"/>
              </w:rPr>
              <w:t xml:space="preserve">.С. </w:t>
            </w:r>
            <w:proofErr w:type="spellStart"/>
            <w:r w:rsidRPr="00D31838">
              <w:rPr>
                <w:color w:val="000000"/>
              </w:rPr>
              <w:t>Бекбаев</w:t>
            </w:r>
            <w:proofErr w:type="spellEnd"/>
            <w:r w:rsidRPr="00D31838">
              <w:rPr>
                <w:color w:val="000000"/>
              </w:rPr>
              <w:t xml:space="preserve">, </w:t>
            </w:r>
          </w:p>
          <w:p w:rsidR="002A2AD3" w:rsidRPr="00D31838" w:rsidRDefault="002A2AD3" w:rsidP="00C2642E">
            <w:pPr>
              <w:contextualSpacing/>
              <w:rPr>
                <w:color w:val="000000"/>
              </w:rPr>
            </w:pPr>
            <w:r w:rsidRPr="00D31838">
              <w:rPr>
                <w:color w:val="000000"/>
              </w:rPr>
              <w:t xml:space="preserve">Г.А. </w:t>
            </w:r>
            <w:proofErr w:type="spellStart"/>
            <w:r w:rsidRPr="00D31838">
              <w:rPr>
                <w:color w:val="000000"/>
              </w:rPr>
              <w:t>Шан</w:t>
            </w:r>
            <w:proofErr w:type="spellEnd"/>
            <w:r w:rsidRPr="00D31838">
              <w:rPr>
                <w:color w:val="000000"/>
                <w:lang w:val="kk-KZ"/>
              </w:rPr>
              <w:t>гыт</w:t>
            </w:r>
            <w:proofErr w:type="spellStart"/>
            <w:r w:rsidRPr="00D31838">
              <w:rPr>
                <w:color w:val="000000"/>
              </w:rPr>
              <w:t>баева</w:t>
            </w:r>
            <w:proofErr w:type="spellEnd"/>
          </w:p>
        </w:tc>
      </w:tr>
      <w:tr w:rsidR="00D01F85" w:rsidRPr="00FF4AAE" w:rsidTr="00AF576A">
        <w:trPr>
          <w:trHeight w:val="274"/>
          <w:jc w:val="center"/>
        </w:trPr>
        <w:tc>
          <w:tcPr>
            <w:tcW w:w="562" w:type="dxa"/>
          </w:tcPr>
          <w:p w:rsidR="00D01F85" w:rsidRPr="00FF4AAE" w:rsidRDefault="00D01F85" w:rsidP="00C2642E">
            <w:pPr>
              <w:contextualSpacing/>
              <w:jc w:val="center"/>
              <w:rPr>
                <w:b/>
                <w:color w:val="000000"/>
                <w:lang w:val="kk-KZ"/>
              </w:rPr>
            </w:pPr>
            <w:r w:rsidRPr="00FF4AAE">
              <w:rPr>
                <w:b/>
                <w:color w:val="000000"/>
                <w:lang w:val="kk-KZ"/>
              </w:rPr>
              <w:lastRenderedPageBreak/>
              <w:t>1</w:t>
            </w:r>
          </w:p>
        </w:tc>
        <w:tc>
          <w:tcPr>
            <w:tcW w:w="4395" w:type="dxa"/>
          </w:tcPr>
          <w:p w:rsidR="00D01F85" w:rsidRPr="00FF4AAE" w:rsidRDefault="00D01F85" w:rsidP="00C2642E">
            <w:pPr>
              <w:contextualSpacing/>
              <w:jc w:val="center"/>
              <w:rPr>
                <w:b/>
                <w:color w:val="000000"/>
                <w:lang w:val="kk-KZ"/>
              </w:rPr>
            </w:pPr>
            <w:r w:rsidRPr="00FF4AAE">
              <w:rPr>
                <w:b/>
                <w:color w:val="000000"/>
                <w:lang w:val="kk-KZ"/>
              </w:rPr>
              <w:t>2</w:t>
            </w:r>
          </w:p>
        </w:tc>
        <w:tc>
          <w:tcPr>
            <w:tcW w:w="1559" w:type="dxa"/>
          </w:tcPr>
          <w:p w:rsidR="00D01F85" w:rsidRPr="00FF4AAE" w:rsidRDefault="00D01F85" w:rsidP="00C2642E">
            <w:pPr>
              <w:contextualSpacing/>
              <w:jc w:val="center"/>
              <w:rPr>
                <w:b/>
                <w:color w:val="000000"/>
                <w:lang w:val="kk-KZ"/>
              </w:rPr>
            </w:pPr>
            <w:r w:rsidRPr="00FF4AAE">
              <w:rPr>
                <w:b/>
                <w:color w:val="000000"/>
                <w:lang w:val="kk-KZ"/>
              </w:rPr>
              <w:t>3</w:t>
            </w:r>
          </w:p>
        </w:tc>
        <w:tc>
          <w:tcPr>
            <w:tcW w:w="5103" w:type="dxa"/>
          </w:tcPr>
          <w:p w:rsidR="00D01F85" w:rsidRPr="00FF4AAE" w:rsidRDefault="00D01F85" w:rsidP="00C2642E">
            <w:pPr>
              <w:contextualSpacing/>
              <w:jc w:val="center"/>
              <w:rPr>
                <w:b/>
                <w:color w:val="000000"/>
                <w:lang w:val="kk-KZ"/>
              </w:rPr>
            </w:pPr>
            <w:r w:rsidRPr="00FF4AAE">
              <w:rPr>
                <w:b/>
                <w:color w:val="000000"/>
                <w:lang w:val="kk-KZ"/>
              </w:rPr>
              <w:t>4</w:t>
            </w:r>
          </w:p>
        </w:tc>
        <w:tc>
          <w:tcPr>
            <w:tcW w:w="992" w:type="dxa"/>
            <w:vAlign w:val="center"/>
          </w:tcPr>
          <w:p w:rsidR="00D01F85" w:rsidRPr="00FF4AAE" w:rsidRDefault="00D01F85" w:rsidP="00C2642E">
            <w:pPr>
              <w:contextualSpacing/>
              <w:jc w:val="center"/>
              <w:rPr>
                <w:b/>
                <w:color w:val="000000"/>
                <w:lang w:val="kk-KZ"/>
              </w:rPr>
            </w:pPr>
            <w:r w:rsidRPr="00FF4AAE">
              <w:rPr>
                <w:b/>
                <w:color w:val="000000"/>
                <w:lang w:val="kk-KZ"/>
              </w:rPr>
              <w:t>5</w:t>
            </w:r>
          </w:p>
        </w:tc>
        <w:tc>
          <w:tcPr>
            <w:tcW w:w="2845" w:type="dxa"/>
            <w:vAlign w:val="center"/>
          </w:tcPr>
          <w:p w:rsidR="00D01F85" w:rsidRPr="00FF4AAE" w:rsidRDefault="00D01F85" w:rsidP="00C2642E">
            <w:pPr>
              <w:contextualSpacing/>
              <w:jc w:val="center"/>
              <w:rPr>
                <w:b/>
                <w:color w:val="000000"/>
                <w:lang w:val="kk-KZ"/>
              </w:rPr>
            </w:pPr>
            <w:r w:rsidRPr="00FF4AAE">
              <w:rPr>
                <w:b/>
                <w:color w:val="000000"/>
                <w:lang w:val="kk-KZ"/>
              </w:rPr>
              <w:t>6</w:t>
            </w:r>
          </w:p>
        </w:tc>
      </w:tr>
      <w:tr w:rsidR="00C2642E" w:rsidRPr="00326AED" w:rsidTr="00AF576A">
        <w:trPr>
          <w:trHeight w:val="861"/>
          <w:jc w:val="center"/>
        </w:trPr>
        <w:tc>
          <w:tcPr>
            <w:tcW w:w="562" w:type="dxa"/>
          </w:tcPr>
          <w:p w:rsidR="00C2642E" w:rsidRPr="00D31838" w:rsidRDefault="002A2AD3" w:rsidP="00C2642E">
            <w:pPr>
              <w:contextualSpacing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</w:t>
            </w:r>
          </w:p>
        </w:tc>
        <w:tc>
          <w:tcPr>
            <w:tcW w:w="4395" w:type="dxa"/>
          </w:tcPr>
          <w:p w:rsidR="00C2642E" w:rsidRPr="00D31838" w:rsidRDefault="00C2642E" w:rsidP="00C2642E">
            <w:pPr>
              <w:rPr>
                <w:lang w:val="kk-KZ"/>
              </w:rPr>
            </w:pPr>
            <w:r w:rsidRPr="00D31838">
              <w:rPr>
                <w:lang w:val="kk-KZ"/>
              </w:rPr>
              <w:t>Математические модели измельчения</w:t>
            </w:r>
          </w:p>
        </w:tc>
        <w:tc>
          <w:tcPr>
            <w:tcW w:w="1559" w:type="dxa"/>
          </w:tcPr>
          <w:p w:rsidR="00C2642E" w:rsidRPr="00D31838" w:rsidRDefault="00C2642E" w:rsidP="00C2642E">
            <w:pPr>
              <w:contextualSpacing/>
              <w:jc w:val="center"/>
              <w:rPr>
                <w:color w:val="000000"/>
              </w:rPr>
            </w:pPr>
            <w:proofErr w:type="spellStart"/>
            <w:r w:rsidRPr="00D31838">
              <w:rPr>
                <w:color w:val="000000"/>
              </w:rPr>
              <w:t>баспа</w:t>
            </w:r>
            <w:proofErr w:type="spellEnd"/>
          </w:p>
        </w:tc>
        <w:tc>
          <w:tcPr>
            <w:tcW w:w="5103" w:type="dxa"/>
          </w:tcPr>
          <w:p w:rsidR="00D82323" w:rsidRDefault="00C2642E" w:rsidP="00C2642E">
            <w:pPr>
              <w:jc w:val="both"/>
              <w:rPr>
                <w:lang w:val="kk-KZ"/>
              </w:rPr>
            </w:pPr>
            <w:r w:rsidRPr="00D31838">
              <w:rPr>
                <w:lang w:val="kk-KZ"/>
              </w:rPr>
              <w:t xml:space="preserve">Ғылыми журнал «Шәкәрім атындағы Семей мемлекеттік университетінің хабаршысы» </w:t>
            </w:r>
          </w:p>
          <w:p w:rsidR="00C2642E" w:rsidRDefault="00C2642E" w:rsidP="002A2AD3">
            <w:pPr>
              <w:jc w:val="both"/>
              <w:rPr>
                <w:lang w:val="kk-KZ"/>
              </w:rPr>
            </w:pPr>
            <w:r w:rsidRPr="00D31838">
              <w:rPr>
                <w:lang w:val="kk-KZ"/>
              </w:rPr>
              <w:t>№ 2(90)2020</w:t>
            </w:r>
            <w:r w:rsidRPr="00D31838">
              <w:rPr>
                <w:rFonts w:eastAsia="Batang"/>
                <w:lang w:val="kk-KZ" w:eastAsia="ko-KR"/>
              </w:rPr>
              <w:t>, Семей.</w:t>
            </w:r>
            <w:r w:rsidRPr="00D31838">
              <w:rPr>
                <w:lang w:val="kk-KZ"/>
              </w:rPr>
              <w:t xml:space="preserve"> Б. 53-57</w:t>
            </w:r>
          </w:p>
          <w:p w:rsidR="00D01F85" w:rsidRPr="00D31838" w:rsidRDefault="00D01F85" w:rsidP="002A2AD3">
            <w:pPr>
              <w:jc w:val="both"/>
              <w:rPr>
                <w:lang w:val="kk-KZ"/>
              </w:rPr>
            </w:pPr>
            <w:hyperlink r:id="rId17" w:history="1">
              <w:r w:rsidRPr="00126B34">
                <w:rPr>
                  <w:rStyle w:val="a4"/>
                  <w:lang w:val="kk-KZ"/>
                </w:rPr>
                <w:t>https://shakarim.edu.kz/upload/science-journals/document_1643274642.pdf</w:t>
              </w:r>
            </w:hyperlink>
            <w:r>
              <w:rPr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C2642E" w:rsidRPr="00D31838" w:rsidRDefault="00C2642E" w:rsidP="00C2642E">
            <w:pPr>
              <w:jc w:val="center"/>
              <w:rPr>
                <w:lang w:val="kk-KZ"/>
              </w:rPr>
            </w:pPr>
            <w:r w:rsidRPr="00D31838">
              <w:rPr>
                <w:lang w:val="kk-KZ"/>
              </w:rPr>
              <w:t>0,25</w:t>
            </w:r>
          </w:p>
        </w:tc>
        <w:tc>
          <w:tcPr>
            <w:tcW w:w="2845" w:type="dxa"/>
          </w:tcPr>
          <w:p w:rsidR="00C2642E" w:rsidRPr="00D31838" w:rsidRDefault="00C2642E" w:rsidP="00C2642E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D31838">
              <w:rPr>
                <w:lang w:val="kk-KZ"/>
              </w:rPr>
              <w:t xml:space="preserve">Ж.М. Мәулітова, </w:t>
            </w:r>
          </w:p>
          <w:p w:rsidR="00C2642E" w:rsidRPr="00D31838" w:rsidRDefault="00C2642E" w:rsidP="00C2642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D31838">
              <w:rPr>
                <w:lang w:val="kk-KZ"/>
              </w:rPr>
              <w:t>К.С. Бекбаев</w:t>
            </w:r>
          </w:p>
        </w:tc>
      </w:tr>
      <w:tr w:rsidR="00C2642E" w:rsidRPr="00D31838" w:rsidTr="00AF576A">
        <w:trPr>
          <w:trHeight w:val="861"/>
          <w:jc w:val="center"/>
        </w:trPr>
        <w:tc>
          <w:tcPr>
            <w:tcW w:w="562" w:type="dxa"/>
          </w:tcPr>
          <w:p w:rsidR="00C2642E" w:rsidRPr="00D31838" w:rsidRDefault="002A2AD3" w:rsidP="00C2642E">
            <w:pPr>
              <w:contextualSpacing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</w:t>
            </w:r>
          </w:p>
        </w:tc>
        <w:tc>
          <w:tcPr>
            <w:tcW w:w="4395" w:type="dxa"/>
          </w:tcPr>
          <w:p w:rsidR="00C2642E" w:rsidRPr="00D31838" w:rsidRDefault="00C2642E" w:rsidP="00C2642E">
            <w:pPr>
              <w:rPr>
                <w:lang w:val="kk-KZ"/>
              </w:rPr>
            </w:pPr>
            <w:r w:rsidRPr="00D31838">
              <w:rPr>
                <w:lang w:val="kk-KZ"/>
              </w:rPr>
              <w:t>Оценка и повышение эффективности осветительных установок</w:t>
            </w:r>
          </w:p>
        </w:tc>
        <w:tc>
          <w:tcPr>
            <w:tcW w:w="1559" w:type="dxa"/>
          </w:tcPr>
          <w:p w:rsidR="00C2642E" w:rsidRPr="00D31838" w:rsidRDefault="00C2642E" w:rsidP="00C2642E">
            <w:pPr>
              <w:contextualSpacing/>
              <w:jc w:val="center"/>
              <w:rPr>
                <w:color w:val="000000"/>
              </w:rPr>
            </w:pPr>
            <w:proofErr w:type="spellStart"/>
            <w:r w:rsidRPr="00D31838">
              <w:rPr>
                <w:color w:val="000000"/>
              </w:rPr>
              <w:t>баспа</w:t>
            </w:r>
            <w:proofErr w:type="spellEnd"/>
          </w:p>
        </w:tc>
        <w:tc>
          <w:tcPr>
            <w:tcW w:w="5103" w:type="dxa"/>
          </w:tcPr>
          <w:p w:rsidR="00D82323" w:rsidRDefault="00C2642E" w:rsidP="00C2642E">
            <w:pPr>
              <w:jc w:val="both"/>
              <w:rPr>
                <w:lang w:val="kk-KZ"/>
              </w:rPr>
            </w:pPr>
            <w:r w:rsidRPr="00D31838">
              <w:rPr>
                <w:lang w:val="kk-KZ"/>
              </w:rPr>
              <w:t xml:space="preserve">Ғылыми журнал «Шәкәрім атындағы Семей мемлекеттік университетінің хабаршысы» </w:t>
            </w:r>
          </w:p>
          <w:p w:rsidR="00C2642E" w:rsidRDefault="00C2642E" w:rsidP="002A2AD3">
            <w:pPr>
              <w:jc w:val="both"/>
              <w:rPr>
                <w:lang w:val="kk-KZ"/>
              </w:rPr>
            </w:pPr>
            <w:r w:rsidRPr="00D31838">
              <w:rPr>
                <w:lang w:val="kk-KZ"/>
              </w:rPr>
              <w:t>№ 3(91) (2020))</w:t>
            </w:r>
            <w:r w:rsidRPr="00D31838">
              <w:rPr>
                <w:rFonts w:eastAsia="Batang"/>
                <w:lang w:val="kk-KZ" w:eastAsia="ko-KR"/>
              </w:rPr>
              <w:t>, Семей.</w:t>
            </w:r>
            <w:r w:rsidRPr="00D31838">
              <w:rPr>
                <w:lang w:val="kk-KZ"/>
              </w:rPr>
              <w:t xml:space="preserve"> Б. 82-87</w:t>
            </w:r>
          </w:p>
          <w:p w:rsidR="00D01F85" w:rsidRPr="00D31838" w:rsidRDefault="00D01F85" w:rsidP="002A2AD3">
            <w:pPr>
              <w:jc w:val="both"/>
              <w:rPr>
                <w:lang w:val="kk-KZ"/>
              </w:rPr>
            </w:pPr>
            <w:hyperlink r:id="rId18" w:history="1">
              <w:r w:rsidRPr="00126B34">
                <w:rPr>
                  <w:rStyle w:val="a4"/>
                  <w:lang w:val="kk-KZ"/>
                </w:rPr>
                <w:t>https://shakarim.edu.kz/upload/science-journals/document_1643274675.pdf</w:t>
              </w:r>
            </w:hyperlink>
            <w:r>
              <w:rPr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C2642E" w:rsidRPr="00D31838" w:rsidRDefault="00C2642E" w:rsidP="00C2642E">
            <w:pPr>
              <w:jc w:val="center"/>
              <w:rPr>
                <w:lang w:val="kk-KZ"/>
              </w:rPr>
            </w:pPr>
            <w:r w:rsidRPr="00D31838">
              <w:rPr>
                <w:lang w:val="kk-KZ"/>
              </w:rPr>
              <w:t>0,3</w:t>
            </w:r>
          </w:p>
        </w:tc>
        <w:tc>
          <w:tcPr>
            <w:tcW w:w="2845" w:type="dxa"/>
          </w:tcPr>
          <w:p w:rsidR="00C2642E" w:rsidRPr="00D31838" w:rsidRDefault="00C2642E" w:rsidP="00C2642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D31838">
              <w:rPr>
                <w:bCs/>
                <w:lang w:val="kk-KZ"/>
              </w:rPr>
              <w:t>Н.М. Алибиева</w:t>
            </w:r>
          </w:p>
          <w:p w:rsidR="00C2642E" w:rsidRPr="00D31838" w:rsidRDefault="00C2642E" w:rsidP="00C2642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D31838">
              <w:rPr>
                <w:bCs/>
                <w:lang w:val="kk-KZ"/>
              </w:rPr>
              <w:t>Ж.М. Алибиева</w:t>
            </w:r>
          </w:p>
          <w:p w:rsidR="00C2642E" w:rsidRPr="00D31838" w:rsidRDefault="00C2642E" w:rsidP="00C2642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D31838">
              <w:rPr>
                <w:bCs/>
                <w:lang w:val="kk-KZ"/>
              </w:rPr>
              <w:t>А.М. Ауезова</w:t>
            </w:r>
          </w:p>
        </w:tc>
      </w:tr>
      <w:tr w:rsidR="00C2642E" w:rsidRPr="00D31838" w:rsidTr="00AF576A">
        <w:trPr>
          <w:trHeight w:val="861"/>
          <w:jc w:val="center"/>
        </w:trPr>
        <w:tc>
          <w:tcPr>
            <w:tcW w:w="562" w:type="dxa"/>
          </w:tcPr>
          <w:p w:rsidR="00C2642E" w:rsidRPr="00D31838" w:rsidRDefault="002A2AD3" w:rsidP="00C2642E">
            <w:pPr>
              <w:contextualSpacing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</w:t>
            </w:r>
          </w:p>
        </w:tc>
        <w:tc>
          <w:tcPr>
            <w:tcW w:w="4395" w:type="dxa"/>
          </w:tcPr>
          <w:p w:rsidR="00C2642E" w:rsidRPr="00D31838" w:rsidRDefault="00C2642E" w:rsidP="00C2642E">
            <w:pPr>
              <w:rPr>
                <w:lang w:val="kk-KZ"/>
              </w:rPr>
            </w:pPr>
            <w:r w:rsidRPr="00D31838">
              <w:t>Моделирование бизнес-процессов кафедры высшего учебного заведения</w:t>
            </w:r>
          </w:p>
        </w:tc>
        <w:tc>
          <w:tcPr>
            <w:tcW w:w="1559" w:type="dxa"/>
          </w:tcPr>
          <w:p w:rsidR="00C2642E" w:rsidRPr="00D31838" w:rsidRDefault="00C2642E" w:rsidP="00C2642E">
            <w:pPr>
              <w:contextualSpacing/>
              <w:jc w:val="center"/>
              <w:rPr>
                <w:color w:val="000000"/>
              </w:rPr>
            </w:pPr>
            <w:proofErr w:type="spellStart"/>
            <w:r w:rsidRPr="00D31838">
              <w:rPr>
                <w:color w:val="000000"/>
              </w:rPr>
              <w:t>баспа</w:t>
            </w:r>
            <w:proofErr w:type="spellEnd"/>
          </w:p>
        </w:tc>
        <w:tc>
          <w:tcPr>
            <w:tcW w:w="5103" w:type="dxa"/>
          </w:tcPr>
          <w:p w:rsidR="00D82323" w:rsidRDefault="00C2642E" w:rsidP="00C2642E">
            <w:pPr>
              <w:jc w:val="both"/>
              <w:rPr>
                <w:lang w:val="kk-KZ"/>
              </w:rPr>
            </w:pPr>
            <w:r w:rsidRPr="00D31838">
              <w:rPr>
                <w:lang w:val="kk-KZ"/>
              </w:rPr>
              <w:t xml:space="preserve">Ғылыми журнал «Шәкәрім атындағы Семей мемлекеттік университетінің хабаршысы» </w:t>
            </w:r>
          </w:p>
          <w:p w:rsidR="00C2642E" w:rsidRDefault="00C2642E" w:rsidP="00C2642E">
            <w:pPr>
              <w:jc w:val="both"/>
              <w:rPr>
                <w:lang w:val="kk-KZ"/>
              </w:rPr>
            </w:pPr>
            <w:r w:rsidRPr="00D31838">
              <w:rPr>
                <w:lang w:val="kk-KZ"/>
              </w:rPr>
              <w:t>№ 3(91) (2020))</w:t>
            </w:r>
            <w:r w:rsidRPr="00D31838">
              <w:rPr>
                <w:rFonts w:eastAsia="Batang"/>
                <w:lang w:val="kk-KZ" w:eastAsia="ko-KR"/>
              </w:rPr>
              <w:t>, Семей.</w:t>
            </w:r>
            <w:r w:rsidRPr="00D31838">
              <w:rPr>
                <w:lang w:val="kk-KZ"/>
              </w:rPr>
              <w:t xml:space="preserve"> Б. 102-106</w:t>
            </w:r>
          </w:p>
          <w:p w:rsidR="002A2AD3" w:rsidRPr="00D31838" w:rsidRDefault="00D01F85" w:rsidP="00D01F85">
            <w:pPr>
              <w:jc w:val="both"/>
              <w:rPr>
                <w:lang w:val="kk-KZ"/>
              </w:rPr>
            </w:pPr>
            <w:hyperlink r:id="rId19" w:history="1">
              <w:r w:rsidRPr="00126B34">
                <w:rPr>
                  <w:rStyle w:val="a4"/>
                  <w:lang w:val="kk-KZ"/>
                </w:rPr>
                <w:t>https://shakarim.edu.kz/upload/science-journals/document_1643274675.pdf</w:t>
              </w:r>
            </w:hyperlink>
            <w:r>
              <w:rPr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C2642E" w:rsidRPr="00D31838" w:rsidRDefault="00C2642E" w:rsidP="00C2642E">
            <w:pPr>
              <w:jc w:val="center"/>
              <w:rPr>
                <w:lang w:val="kk-KZ"/>
              </w:rPr>
            </w:pPr>
            <w:r w:rsidRPr="00D31838">
              <w:rPr>
                <w:lang w:val="kk-KZ"/>
              </w:rPr>
              <w:t>0,3</w:t>
            </w:r>
          </w:p>
        </w:tc>
        <w:tc>
          <w:tcPr>
            <w:tcW w:w="2845" w:type="dxa"/>
          </w:tcPr>
          <w:p w:rsidR="00C2642E" w:rsidRPr="00D31838" w:rsidRDefault="00C2642E" w:rsidP="00C2642E">
            <w:pPr>
              <w:pStyle w:val="2"/>
              <w:spacing w:after="0" w:line="240" w:lineRule="auto"/>
              <w:ind w:left="0"/>
              <w:rPr>
                <w:sz w:val="24"/>
                <w:szCs w:val="24"/>
                <w:lang w:val="kk-KZ"/>
              </w:rPr>
            </w:pPr>
            <w:r w:rsidRPr="00D31838">
              <w:rPr>
                <w:sz w:val="24"/>
                <w:szCs w:val="24"/>
                <w:lang w:val="kk-KZ"/>
              </w:rPr>
              <w:t>М.Қ. Қайырбеков</w:t>
            </w:r>
          </w:p>
          <w:p w:rsidR="00C2642E" w:rsidRPr="00D31838" w:rsidRDefault="00C2642E" w:rsidP="00C2642E">
            <w:pPr>
              <w:pStyle w:val="2"/>
              <w:spacing w:after="0" w:line="240" w:lineRule="auto"/>
              <w:ind w:left="0"/>
              <w:rPr>
                <w:sz w:val="24"/>
                <w:szCs w:val="24"/>
                <w:lang w:val="kk-KZ"/>
              </w:rPr>
            </w:pPr>
            <w:r w:rsidRPr="00D31838">
              <w:rPr>
                <w:sz w:val="24"/>
                <w:szCs w:val="24"/>
                <w:lang w:val="kk-KZ"/>
              </w:rPr>
              <w:t>Г.А. Шангытбаева</w:t>
            </w:r>
          </w:p>
          <w:p w:rsidR="00C2642E" w:rsidRPr="00D31838" w:rsidRDefault="00C2642E" w:rsidP="00C2642E">
            <w:pPr>
              <w:pStyle w:val="2"/>
              <w:spacing w:after="0" w:line="240" w:lineRule="auto"/>
              <w:ind w:left="0"/>
              <w:rPr>
                <w:sz w:val="24"/>
                <w:szCs w:val="24"/>
                <w:lang w:val="kk-KZ"/>
              </w:rPr>
            </w:pPr>
            <w:r w:rsidRPr="00D31838">
              <w:rPr>
                <w:sz w:val="24"/>
                <w:szCs w:val="24"/>
                <w:lang w:val="kk-KZ"/>
              </w:rPr>
              <w:t>Қ.С.Бекбаев</w:t>
            </w:r>
          </w:p>
        </w:tc>
      </w:tr>
      <w:tr w:rsidR="00C2642E" w:rsidRPr="00D31838" w:rsidTr="00AF576A">
        <w:trPr>
          <w:trHeight w:val="861"/>
          <w:jc w:val="center"/>
        </w:trPr>
        <w:tc>
          <w:tcPr>
            <w:tcW w:w="562" w:type="dxa"/>
          </w:tcPr>
          <w:p w:rsidR="00C2642E" w:rsidRPr="00D31838" w:rsidRDefault="002A2AD3" w:rsidP="00C2642E">
            <w:pPr>
              <w:contextualSpacing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9</w:t>
            </w:r>
          </w:p>
        </w:tc>
        <w:tc>
          <w:tcPr>
            <w:tcW w:w="4395" w:type="dxa"/>
          </w:tcPr>
          <w:p w:rsidR="00C2642E" w:rsidRPr="00D31838" w:rsidRDefault="00C2642E" w:rsidP="00C2642E">
            <w:pPr>
              <w:pStyle w:val="a9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D31838">
              <w:rPr>
                <w:rFonts w:ascii="Times New Roman" w:hAnsi="Times New Roman"/>
                <w:lang w:val="kk-KZ"/>
              </w:rPr>
              <w:t>Использование и значимость языка python</w:t>
            </w:r>
          </w:p>
          <w:p w:rsidR="00C2642E" w:rsidRPr="00D31838" w:rsidRDefault="00C2642E" w:rsidP="00C2642E">
            <w:pPr>
              <w:rPr>
                <w:lang w:val="kk-KZ"/>
              </w:rPr>
            </w:pPr>
          </w:p>
        </w:tc>
        <w:tc>
          <w:tcPr>
            <w:tcW w:w="1559" w:type="dxa"/>
          </w:tcPr>
          <w:p w:rsidR="00C2642E" w:rsidRPr="00D31838" w:rsidRDefault="00C2642E" w:rsidP="00C2642E">
            <w:pPr>
              <w:contextualSpacing/>
              <w:jc w:val="center"/>
              <w:rPr>
                <w:color w:val="000000"/>
              </w:rPr>
            </w:pPr>
            <w:proofErr w:type="spellStart"/>
            <w:r w:rsidRPr="00D31838">
              <w:rPr>
                <w:color w:val="000000"/>
              </w:rPr>
              <w:t>баспа</w:t>
            </w:r>
            <w:proofErr w:type="spellEnd"/>
          </w:p>
        </w:tc>
        <w:tc>
          <w:tcPr>
            <w:tcW w:w="5103" w:type="dxa"/>
          </w:tcPr>
          <w:p w:rsidR="00C2642E" w:rsidRDefault="00C2642E" w:rsidP="00FC6F9D">
            <w:pPr>
              <w:rPr>
                <w:lang w:val="kk-KZ"/>
              </w:rPr>
            </w:pPr>
            <w:r w:rsidRPr="00D31838">
              <w:rPr>
                <w:lang w:val="kk-KZ"/>
              </w:rPr>
              <w:t>Ғылыми журнал «Шәкәрім атындағы Семей мемлекеттік университетінің хабаршысы» 2020. №</w:t>
            </w:r>
            <w:r w:rsidR="00FC6F9D">
              <w:rPr>
                <w:lang w:val="kk-KZ"/>
              </w:rPr>
              <w:t>3</w:t>
            </w:r>
            <w:r w:rsidRPr="00D31838">
              <w:rPr>
                <w:lang w:val="kk-KZ"/>
              </w:rPr>
              <w:t>(</w:t>
            </w:r>
            <w:r w:rsidR="00FC6F9D">
              <w:rPr>
                <w:lang w:val="kk-KZ"/>
              </w:rPr>
              <w:t>91</w:t>
            </w:r>
            <w:r w:rsidRPr="00D31838">
              <w:rPr>
                <w:lang w:val="kk-KZ"/>
              </w:rPr>
              <w:t>), Семей. Б. 122-126</w:t>
            </w:r>
          </w:p>
          <w:p w:rsidR="0061543B" w:rsidRPr="00D31838" w:rsidRDefault="0061543B" w:rsidP="0061543B">
            <w:pPr>
              <w:contextualSpacing/>
              <w:rPr>
                <w:lang w:val="kk-KZ"/>
              </w:rPr>
            </w:pPr>
            <w:hyperlink r:id="rId20" w:history="1">
              <w:r w:rsidRPr="0061543B">
                <w:rPr>
                  <w:rStyle w:val="a4"/>
                  <w:lang w:val="kk-KZ"/>
                </w:rPr>
                <w:t>https://shakarim.edu.kz/upload/science-journals/document_1643274675.pdf</w:t>
              </w:r>
            </w:hyperlink>
          </w:p>
        </w:tc>
        <w:tc>
          <w:tcPr>
            <w:tcW w:w="992" w:type="dxa"/>
          </w:tcPr>
          <w:p w:rsidR="00C2642E" w:rsidRPr="00D31838" w:rsidRDefault="00C2642E" w:rsidP="00C2642E">
            <w:pPr>
              <w:jc w:val="center"/>
              <w:rPr>
                <w:lang w:val="kk-KZ"/>
              </w:rPr>
            </w:pPr>
            <w:r w:rsidRPr="00D31838">
              <w:rPr>
                <w:lang w:val="kk-KZ"/>
              </w:rPr>
              <w:t>0,25</w:t>
            </w:r>
          </w:p>
        </w:tc>
        <w:tc>
          <w:tcPr>
            <w:tcW w:w="2845" w:type="dxa"/>
          </w:tcPr>
          <w:p w:rsidR="00C2642E" w:rsidRPr="00D31838" w:rsidRDefault="00C2642E" w:rsidP="00C2642E">
            <w:r w:rsidRPr="00D31838">
              <w:rPr>
                <w:lang w:val="kk-KZ"/>
              </w:rPr>
              <w:t>А. К. Жуматаева</w:t>
            </w:r>
          </w:p>
        </w:tc>
      </w:tr>
      <w:tr w:rsidR="00C2642E" w:rsidRPr="00D31838" w:rsidTr="00AF576A">
        <w:trPr>
          <w:trHeight w:val="861"/>
          <w:jc w:val="center"/>
        </w:trPr>
        <w:tc>
          <w:tcPr>
            <w:tcW w:w="562" w:type="dxa"/>
          </w:tcPr>
          <w:p w:rsidR="00C2642E" w:rsidRPr="00D31838" w:rsidRDefault="002A2AD3" w:rsidP="00C2642E">
            <w:pPr>
              <w:contextualSpacing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10</w:t>
            </w:r>
          </w:p>
        </w:tc>
        <w:tc>
          <w:tcPr>
            <w:tcW w:w="4395" w:type="dxa"/>
          </w:tcPr>
          <w:p w:rsidR="00C2642E" w:rsidRPr="00D31838" w:rsidRDefault="00C2642E" w:rsidP="00C2642E">
            <w:pPr>
              <w:pStyle w:val="a9"/>
              <w:ind w:left="0"/>
              <w:rPr>
                <w:rFonts w:ascii="Times New Roman" w:hAnsi="Times New Roman"/>
                <w:lang w:val="kk-KZ"/>
              </w:rPr>
            </w:pPr>
            <w:r w:rsidRPr="00D31838">
              <w:rPr>
                <w:rFonts w:ascii="Times New Roman" w:hAnsi="Times New Roman"/>
                <w:lang w:val="kk-KZ"/>
              </w:rPr>
              <w:t>Анализ структуры мобильного приложения для комплексной автоматизации фитнес-студии</w:t>
            </w:r>
          </w:p>
          <w:p w:rsidR="00C2642E" w:rsidRPr="00D31838" w:rsidRDefault="00C2642E" w:rsidP="00C2642E">
            <w:pPr>
              <w:rPr>
                <w:lang w:val="kk-KZ"/>
              </w:rPr>
            </w:pPr>
          </w:p>
        </w:tc>
        <w:tc>
          <w:tcPr>
            <w:tcW w:w="1559" w:type="dxa"/>
          </w:tcPr>
          <w:p w:rsidR="00C2642E" w:rsidRPr="00D31838" w:rsidRDefault="00C2642E" w:rsidP="00C2642E">
            <w:pPr>
              <w:contextualSpacing/>
              <w:jc w:val="center"/>
              <w:rPr>
                <w:color w:val="000000"/>
              </w:rPr>
            </w:pPr>
            <w:proofErr w:type="spellStart"/>
            <w:r w:rsidRPr="00D31838">
              <w:rPr>
                <w:color w:val="000000"/>
              </w:rPr>
              <w:t>баспа</w:t>
            </w:r>
            <w:proofErr w:type="spellEnd"/>
          </w:p>
        </w:tc>
        <w:tc>
          <w:tcPr>
            <w:tcW w:w="5103" w:type="dxa"/>
          </w:tcPr>
          <w:p w:rsidR="00C2642E" w:rsidRDefault="00C2642E" w:rsidP="00FC6F9D">
            <w:pPr>
              <w:rPr>
                <w:lang w:val="kk-KZ"/>
              </w:rPr>
            </w:pPr>
            <w:r w:rsidRPr="00D31838">
              <w:rPr>
                <w:lang w:val="kk-KZ"/>
              </w:rPr>
              <w:t>Ғылыми журнал «Шәкәрім атындағы Семей мемлекеттік университетінің хабаршысы» 2020. №</w:t>
            </w:r>
            <w:r w:rsidR="00FC6F9D">
              <w:rPr>
                <w:lang w:val="kk-KZ"/>
              </w:rPr>
              <w:t>3</w:t>
            </w:r>
            <w:r w:rsidRPr="00D31838">
              <w:rPr>
                <w:lang w:val="kk-KZ"/>
              </w:rPr>
              <w:t>(</w:t>
            </w:r>
            <w:r w:rsidR="00FC6F9D">
              <w:rPr>
                <w:lang w:val="kk-KZ"/>
              </w:rPr>
              <w:t>91</w:t>
            </w:r>
            <w:r w:rsidRPr="00D31838">
              <w:rPr>
                <w:lang w:val="kk-KZ"/>
              </w:rPr>
              <w:t>)</w:t>
            </w:r>
            <w:r w:rsidRPr="00D31838">
              <w:rPr>
                <w:rFonts w:eastAsia="Batang"/>
                <w:lang w:val="kk-KZ" w:eastAsia="ko-KR"/>
              </w:rPr>
              <w:t>, Семей.</w:t>
            </w:r>
            <w:r w:rsidRPr="00D31838">
              <w:rPr>
                <w:lang w:val="kk-KZ"/>
              </w:rPr>
              <w:t xml:space="preserve"> Б. 126-129</w:t>
            </w:r>
          </w:p>
          <w:p w:rsidR="00FC6F9D" w:rsidRPr="00FC6F9D" w:rsidRDefault="00FC6F9D" w:rsidP="00FC6F9D">
            <w:pPr>
              <w:rPr>
                <w:lang w:val="kk-KZ"/>
              </w:rPr>
            </w:pPr>
            <w:hyperlink r:id="rId21" w:history="1">
              <w:r w:rsidRPr="00126B34">
                <w:rPr>
                  <w:rStyle w:val="a4"/>
                  <w:lang w:val="kk-KZ"/>
                </w:rPr>
                <w:t>https://shakarim.edu.kz/upload/science-journals/document_1643274675.pdf</w:t>
              </w:r>
            </w:hyperlink>
            <w:r>
              <w:rPr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C2642E" w:rsidRPr="00D31838" w:rsidRDefault="00C2642E" w:rsidP="00C2642E">
            <w:pPr>
              <w:jc w:val="center"/>
              <w:rPr>
                <w:lang w:val="kk-KZ"/>
              </w:rPr>
            </w:pPr>
            <w:r w:rsidRPr="00D31838">
              <w:rPr>
                <w:lang w:val="kk-KZ"/>
              </w:rPr>
              <w:t>0,3</w:t>
            </w:r>
          </w:p>
        </w:tc>
        <w:tc>
          <w:tcPr>
            <w:tcW w:w="2845" w:type="dxa"/>
          </w:tcPr>
          <w:p w:rsidR="00C2642E" w:rsidRPr="00D31838" w:rsidRDefault="00C2642E" w:rsidP="00C2642E">
            <w:pPr>
              <w:rPr>
                <w:lang w:val="kk-KZ"/>
              </w:rPr>
            </w:pPr>
            <w:r w:rsidRPr="00D31838">
              <w:rPr>
                <w:lang w:val="kk-KZ"/>
              </w:rPr>
              <w:t>Б. С. Толеугазинова</w:t>
            </w:r>
          </w:p>
        </w:tc>
      </w:tr>
      <w:tr w:rsidR="00C2642E" w:rsidRPr="00D31838" w:rsidTr="00AF576A">
        <w:trPr>
          <w:trHeight w:val="274"/>
          <w:jc w:val="center"/>
        </w:trPr>
        <w:tc>
          <w:tcPr>
            <w:tcW w:w="562" w:type="dxa"/>
          </w:tcPr>
          <w:p w:rsidR="00C2642E" w:rsidRPr="00D31838" w:rsidRDefault="002A2AD3" w:rsidP="00C2642E">
            <w:pPr>
              <w:contextualSpacing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11</w:t>
            </w:r>
          </w:p>
        </w:tc>
        <w:tc>
          <w:tcPr>
            <w:tcW w:w="4395" w:type="dxa"/>
          </w:tcPr>
          <w:p w:rsidR="00C2642E" w:rsidRPr="00D31838" w:rsidRDefault="00C2642E" w:rsidP="00C2642E">
            <w:pPr>
              <w:pStyle w:val="Default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D31838"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  <w:lang w:val="kk-KZ"/>
              </w:rPr>
              <w:t>А</w:t>
            </w:r>
            <w:proofErr w:type="spellStart"/>
            <w:r w:rsidRPr="00D31838"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>втоматизация</w:t>
            </w:r>
            <w:proofErr w:type="spellEnd"/>
            <w:r w:rsidRPr="00D31838"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 xml:space="preserve"> контроля качества на производстве с использованием методов машинного </w:t>
            </w:r>
            <w:r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>обучения и компьютерного зрения</w:t>
            </w:r>
          </w:p>
        </w:tc>
        <w:tc>
          <w:tcPr>
            <w:tcW w:w="1559" w:type="dxa"/>
          </w:tcPr>
          <w:p w:rsidR="00C2642E" w:rsidRPr="00D31838" w:rsidRDefault="00C2642E" w:rsidP="00C2642E">
            <w:pPr>
              <w:contextualSpacing/>
              <w:jc w:val="center"/>
              <w:rPr>
                <w:color w:val="000000"/>
              </w:rPr>
            </w:pPr>
            <w:proofErr w:type="spellStart"/>
            <w:r w:rsidRPr="00D31838">
              <w:rPr>
                <w:color w:val="000000"/>
              </w:rPr>
              <w:t>баспа</w:t>
            </w:r>
            <w:proofErr w:type="spellEnd"/>
          </w:p>
        </w:tc>
        <w:tc>
          <w:tcPr>
            <w:tcW w:w="5103" w:type="dxa"/>
          </w:tcPr>
          <w:p w:rsidR="00C2642E" w:rsidRDefault="00C2642E" w:rsidP="00C2642E">
            <w:pPr>
              <w:rPr>
                <w:shd w:val="clear" w:color="auto" w:fill="FFFFFF"/>
              </w:rPr>
            </w:pPr>
            <w:r w:rsidRPr="00D31838">
              <w:rPr>
                <w:shd w:val="clear" w:color="auto" w:fill="FFFFFF"/>
              </w:rPr>
              <w:t xml:space="preserve">«ШҚТУ </w:t>
            </w:r>
            <w:proofErr w:type="gramStart"/>
            <w:r w:rsidRPr="00D31838">
              <w:rPr>
                <w:shd w:val="clear" w:color="auto" w:fill="FFFFFF"/>
              </w:rPr>
              <w:t xml:space="preserve">ХАБАРШЫСЫ»  </w:t>
            </w:r>
            <w:proofErr w:type="spellStart"/>
            <w:r w:rsidRPr="00D31838">
              <w:rPr>
                <w:shd w:val="clear" w:color="auto" w:fill="FFFFFF"/>
              </w:rPr>
              <w:t>No</w:t>
            </w:r>
            <w:proofErr w:type="spellEnd"/>
            <w:proofErr w:type="gramEnd"/>
            <w:r w:rsidRPr="00D31838">
              <w:rPr>
                <w:shd w:val="clear" w:color="auto" w:fill="FFFFFF"/>
              </w:rPr>
              <w:t xml:space="preserve"> 4, 2023  </w:t>
            </w:r>
            <w:r w:rsidRPr="00D31838">
              <w:rPr>
                <w:shd w:val="clear" w:color="auto" w:fill="FFFFFF"/>
                <w:lang w:val="kk-KZ"/>
              </w:rPr>
              <w:t xml:space="preserve"> 77стр.</w:t>
            </w:r>
            <w:r w:rsidRPr="00D31838">
              <w:rPr>
                <w:shd w:val="clear" w:color="auto" w:fill="FFFFFF"/>
              </w:rPr>
              <w:t xml:space="preserve"> </w:t>
            </w:r>
          </w:p>
          <w:p w:rsidR="00C2642E" w:rsidRPr="00D31838" w:rsidRDefault="00326AED" w:rsidP="00C2642E">
            <w:pPr>
              <w:rPr>
                <w:color w:val="000000"/>
                <w:lang w:val="kk-KZ"/>
              </w:rPr>
            </w:pPr>
            <w:hyperlink r:id="rId22" w:history="1">
              <w:r w:rsidR="00C2642E" w:rsidRPr="008648E9">
                <w:rPr>
                  <w:rStyle w:val="a4"/>
                  <w:shd w:val="clear" w:color="auto" w:fill="FFFFFF"/>
                </w:rPr>
                <w:t>https://storage.ektu.kz/nextcloud/index.php/s/LkapdsSnf8KGdBB</w:t>
              </w:r>
            </w:hyperlink>
            <w:r w:rsidR="00C2642E">
              <w:rPr>
                <w:shd w:val="clear" w:color="auto" w:fill="FFFFFF"/>
                <w:lang w:val="kk-KZ"/>
              </w:rPr>
              <w:t xml:space="preserve"> </w:t>
            </w:r>
            <w:r w:rsidR="00C2642E" w:rsidRPr="00D31838">
              <w:rPr>
                <w:shd w:val="clear" w:color="auto" w:fill="FFFFFF"/>
              </w:rPr>
              <w:t xml:space="preserve">             </w:t>
            </w:r>
          </w:p>
        </w:tc>
        <w:tc>
          <w:tcPr>
            <w:tcW w:w="992" w:type="dxa"/>
          </w:tcPr>
          <w:p w:rsidR="00C2642E" w:rsidRPr="00D31838" w:rsidRDefault="00C2642E" w:rsidP="00C2642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0,9</w:t>
            </w:r>
          </w:p>
        </w:tc>
        <w:tc>
          <w:tcPr>
            <w:tcW w:w="2845" w:type="dxa"/>
          </w:tcPr>
          <w:p w:rsidR="00C2642E" w:rsidRDefault="00C2642E" w:rsidP="00C2642E">
            <w:pPr>
              <w:rPr>
                <w:rStyle w:val="markedcontent"/>
                <w:shd w:val="clear" w:color="auto" w:fill="FFFFFF"/>
                <w:lang w:val="kk-KZ"/>
              </w:rPr>
            </w:pPr>
            <w:r w:rsidRPr="00D31838">
              <w:rPr>
                <w:rStyle w:val="markedcontent"/>
                <w:shd w:val="clear" w:color="auto" w:fill="FFFFFF"/>
                <w:lang w:val="kk-KZ"/>
              </w:rPr>
              <w:t xml:space="preserve">К.С. Бекбаев,            </w:t>
            </w:r>
          </w:p>
          <w:p w:rsidR="00C2642E" w:rsidRDefault="00C2642E" w:rsidP="00C2642E">
            <w:pPr>
              <w:rPr>
                <w:rStyle w:val="markedcontent"/>
                <w:shd w:val="clear" w:color="auto" w:fill="FFFFFF"/>
                <w:lang w:val="kk-KZ"/>
              </w:rPr>
            </w:pPr>
            <w:r w:rsidRPr="00D31838">
              <w:rPr>
                <w:rStyle w:val="markedcontent"/>
                <w:shd w:val="clear" w:color="auto" w:fill="FFFFFF"/>
                <w:lang w:val="kk-KZ"/>
              </w:rPr>
              <w:t xml:space="preserve">Д.О. Кожахметова,   </w:t>
            </w:r>
          </w:p>
          <w:p w:rsidR="00C2642E" w:rsidRPr="00D31838" w:rsidRDefault="00C2642E" w:rsidP="00C2642E">
            <w:pPr>
              <w:rPr>
                <w:shd w:val="clear" w:color="auto" w:fill="FFFFFF"/>
                <w:lang w:val="kk-KZ"/>
              </w:rPr>
            </w:pPr>
            <w:r w:rsidRPr="00D31838">
              <w:rPr>
                <w:rStyle w:val="markedcontent"/>
                <w:shd w:val="clear" w:color="auto" w:fill="FFFFFF"/>
                <w:lang w:val="kk-KZ"/>
              </w:rPr>
              <w:t xml:space="preserve">Б.С. Жапар, </w:t>
            </w:r>
            <w:r w:rsidRPr="00D31838">
              <w:rPr>
                <w:shd w:val="clear" w:color="auto" w:fill="FFFFFF"/>
                <w:lang w:val="kk-KZ"/>
              </w:rPr>
              <w:br/>
            </w:r>
            <w:r w:rsidRPr="00D31838">
              <w:rPr>
                <w:rStyle w:val="markedcontent"/>
                <w:shd w:val="clear" w:color="auto" w:fill="FFFFFF"/>
                <w:lang w:val="kk-KZ"/>
              </w:rPr>
              <w:t>Е.Т. Жанузаков, Е.А.</w:t>
            </w:r>
            <w:r w:rsidRPr="00D31838">
              <w:rPr>
                <w:lang w:val="kk-KZ"/>
              </w:rPr>
              <w:t>Оспанов,</w:t>
            </w:r>
          </w:p>
          <w:p w:rsidR="00D550DB" w:rsidRPr="00D31838" w:rsidRDefault="00C2642E" w:rsidP="0061543B">
            <w:pPr>
              <w:rPr>
                <w:shd w:val="clear" w:color="auto" w:fill="FFFFFF"/>
                <w:lang w:val="kk-KZ"/>
              </w:rPr>
            </w:pPr>
            <w:r w:rsidRPr="00D31838">
              <w:rPr>
                <w:rStyle w:val="markedcontent"/>
                <w:shd w:val="clear" w:color="auto" w:fill="FFFFFF"/>
                <w:lang w:val="kk-KZ"/>
              </w:rPr>
              <w:t>Б.А. Мусаев</w:t>
            </w:r>
          </w:p>
        </w:tc>
      </w:tr>
      <w:tr w:rsidR="00D550DB" w:rsidRPr="00FF4AAE" w:rsidTr="00AF576A">
        <w:trPr>
          <w:trHeight w:val="263"/>
          <w:jc w:val="center"/>
        </w:trPr>
        <w:tc>
          <w:tcPr>
            <w:tcW w:w="562" w:type="dxa"/>
          </w:tcPr>
          <w:p w:rsidR="00D550DB" w:rsidRPr="00FF4AAE" w:rsidRDefault="00D550DB" w:rsidP="00C2642E">
            <w:pPr>
              <w:contextualSpacing/>
              <w:jc w:val="center"/>
              <w:rPr>
                <w:b/>
                <w:color w:val="000000"/>
                <w:lang w:val="kk-KZ"/>
              </w:rPr>
            </w:pPr>
            <w:r w:rsidRPr="00FF4AAE">
              <w:rPr>
                <w:b/>
                <w:color w:val="000000"/>
                <w:lang w:val="kk-KZ"/>
              </w:rPr>
              <w:lastRenderedPageBreak/>
              <w:t>1</w:t>
            </w:r>
          </w:p>
        </w:tc>
        <w:tc>
          <w:tcPr>
            <w:tcW w:w="4395" w:type="dxa"/>
          </w:tcPr>
          <w:p w:rsidR="00D550DB" w:rsidRPr="00FF4AAE" w:rsidRDefault="00D550DB" w:rsidP="00C2642E">
            <w:pPr>
              <w:jc w:val="center"/>
              <w:rPr>
                <w:b/>
                <w:lang w:val="kk-KZ"/>
              </w:rPr>
            </w:pPr>
            <w:r w:rsidRPr="00FF4AAE">
              <w:rPr>
                <w:b/>
                <w:lang w:val="kk-KZ"/>
              </w:rPr>
              <w:t>2</w:t>
            </w:r>
          </w:p>
        </w:tc>
        <w:tc>
          <w:tcPr>
            <w:tcW w:w="1559" w:type="dxa"/>
          </w:tcPr>
          <w:p w:rsidR="00D550DB" w:rsidRPr="00FF4AAE" w:rsidRDefault="00D550DB" w:rsidP="00C2642E">
            <w:pPr>
              <w:jc w:val="center"/>
              <w:rPr>
                <w:b/>
                <w:lang w:val="kk-KZ"/>
              </w:rPr>
            </w:pPr>
            <w:r w:rsidRPr="00FF4AAE">
              <w:rPr>
                <w:b/>
                <w:lang w:val="kk-KZ"/>
              </w:rPr>
              <w:t>3</w:t>
            </w:r>
          </w:p>
        </w:tc>
        <w:tc>
          <w:tcPr>
            <w:tcW w:w="5103" w:type="dxa"/>
          </w:tcPr>
          <w:p w:rsidR="00D550DB" w:rsidRPr="00FF4AAE" w:rsidRDefault="00D550DB" w:rsidP="00C2642E">
            <w:pPr>
              <w:widowControl w:val="0"/>
              <w:tabs>
                <w:tab w:val="left" w:pos="540"/>
                <w:tab w:val="left" w:pos="1140"/>
              </w:tabs>
              <w:jc w:val="center"/>
              <w:rPr>
                <w:b/>
                <w:spacing w:val="-2"/>
                <w:lang w:val="kk-KZ"/>
              </w:rPr>
            </w:pPr>
            <w:r w:rsidRPr="00FF4AAE">
              <w:rPr>
                <w:b/>
                <w:spacing w:val="-2"/>
                <w:lang w:val="kk-KZ"/>
              </w:rPr>
              <w:t>4</w:t>
            </w:r>
          </w:p>
        </w:tc>
        <w:tc>
          <w:tcPr>
            <w:tcW w:w="992" w:type="dxa"/>
          </w:tcPr>
          <w:p w:rsidR="00D550DB" w:rsidRPr="00FF4AAE" w:rsidRDefault="00D550DB" w:rsidP="00C2642E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  <w:jc w:val="center"/>
              <w:rPr>
                <w:b/>
                <w:lang w:val="kk-KZ"/>
              </w:rPr>
            </w:pPr>
            <w:r w:rsidRPr="00FF4AAE">
              <w:rPr>
                <w:b/>
                <w:lang w:val="kk-KZ"/>
              </w:rPr>
              <w:t>5</w:t>
            </w:r>
          </w:p>
        </w:tc>
        <w:tc>
          <w:tcPr>
            <w:tcW w:w="2845" w:type="dxa"/>
          </w:tcPr>
          <w:p w:rsidR="00D550DB" w:rsidRPr="00FF4AAE" w:rsidRDefault="00D550DB" w:rsidP="00C2642E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  <w:jc w:val="center"/>
              <w:rPr>
                <w:b/>
                <w:lang w:val="kk-KZ"/>
              </w:rPr>
            </w:pPr>
            <w:r w:rsidRPr="00FF4AAE">
              <w:rPr>
                <w:b/>
                <w:lang w:val="kk-KZ"/>
              </w:rPr>
              <w:t>6</w:t>
            </w:r>
          </w:p>
        </w:tc>
      </w:tr>
      <w:tr w:rsidR="00C2642E" w:rsidRPr="00D31838" w:rsidTr="00AF576A">
        <w:trPr>
          <w:trHeight w:val="861"/>
          <w:jc w:val="center"/>
        </w:trPr>
        <w:tc>
          <w:tcPr>
            <w:tcW w:w="562" w:type="dxa"/>
          </w:tcPr>
          <w:p w:rsidR="00C2642E" w:rsidRPr="00D31838" w:rsidRDefault="002A2AD3" w:rsidP="00C2642E">
            <w:pPr>
              <w:contextualSpacing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12</w:t>
            </w:r>
          </w:p>
        </w:tc>
        <w:tc>
          <w:tcPr>
            <w:tcW w:w="4395" w:type="dxa"/>
          </w:tcPr>
          <w:p w:rsidR="00C2642E" w:rsidRPr="00D31838" w:rsidRDefault="00C2642E" w:rsidP="00C2642E">
            <w:pPr>
              <w:pStyle w:val="Default"/>
              <w:rPr>
                <w:rFonts w:ascii="Times New Roman" w:hAnsi="Times New Roman" w:cs="Times New Roman"/>
                <w:bCs/>
                <w:lang w:val="kk-KZ"/>
              </w:rPr>
            </w:pPr>
            <w:r w:rsidRPr="00D31838">
              <w:rPr>
                <w:rFonts w:ascii="Times New Roman" w:hAnsi="Times New Roman" w:cs="Times New Roman"/>
                <w:lang w:val="kk-KZ"/>
              </w:rPr>
              <w:t>К</w:t>
            </w:r>
            <w:proofErr w:type="spellStart"/>
            <w:r w:rsidRPr="00D31838">
              <w:rPr>
                <w:rFonts w:ascii="Times New Roman" w:hAnsi="Times New Roman" w:cs="Times New Roman"/>
              </w:rPr>
              <w:t>лассификация</w:t>
            </w:r>
            <w:proofErr w:type="spellEnd"/>
            <w:r w:rsidRPr="00D31838">
              <w:rPr>
                <w:rFonts w:ascii="Times New Roman" w:hAnsi="Times New Roman" w:cs="Times New Roman"/>
              </w:rPr>
              <w:t xml:space="preserve"> и анализ методов и методологий проектирования АИС малого и среднего бизнеса</w:t>
            </w:r>
          </w:p>
        </w:tc>
        <w:tc>
          <w:tcPr>
            <w:tcW w:w="1559" w:type="dxa"/>
          </w:tcPr>
          <w:p w:rsidR="00C2642E" w:rsidRPr="00D31838" w:rsidRDefault="00C2642E" w:rsidP="00C2642E">
            <w:pPr>
              <w:contextualSpacing/>
              <w:jc w:val="center"/>
              <w:rPr>
                <w:color w:val="000000"/>
              </w:rPr>
            </w:pPr>
            <w:proofErr w:type="spellStart"/>
            <w:r w:rsidRPr="00D31838">
              <w:rPr>
                <w:color w:val="000000"/>
              </w:rPr>
              <w:t>баспа</w:t>
            </w:r>
            <w:proofErr w:type="spellEnd"/>
          </w:p>
        </w:tc>
        <w:tc>
          <w:tcPr>
            <w:tcW w:w="5103" w:type="dxa"/>
          </w:tcPr>
          <w:p w:rsidR="00C2642E" w:rsidRDefault="00C2642E" w:rsidP="00C2642E">
            <w:r w:rsidRPr="00D31838">
              <w:t xml:space="preserve">Вестник </w:t>
            </w:r>
            <w:proofErr w:type="spellStart"/>
            <w:r w:rsidRPr="00D31838">
              <w:t>КазАТК</w:t>
            </w:r>
            <w:proofErr w:type="spellEnd"/>
            <w:r w:rsidRPr="00D31838">
              <w:t>, Алматы,</w:t>
            </w:r>
            <w:r w:rsidRPr="00D31838">
              <w:rPr>
                <w:lang w:val="kk-KZ"/>
              </w:rPr>
              <w:t xml:space="preserve"> </w:t>
            </w:r>
            <w:r w:rsidRPr="00D31838">
              <w:t>№2 (131)2024,178-186 с</w:t>
            </w:r>
          </w:p>
          <w:p w:rsidR="00D550DB" w:rsidRDefault="00D550DB" w:rsidP="00B0734D">
            <w:pPr>
              <w:rPr>
                <w:color w:val="000000"/>
                <w:lang w:val="kk-KZ"/>
              </w:rPr>
            </w:pPr>
            <w:hyperlink r:id="rId23" w:history="1">
              <w:r w:rsidRPr="00126B34">
                <w:rPr>
                  <w:rStyle w:val="a4"/>
                  <w:lang w:val="kk-KZ"/>
                </w:rPr>
                <w:t>https://vestnik.alt.edu.kz/index.php/journal/article/view/1813/1223</w:t>
              </w:r>
            </w:hyperlink>
            <w:r>
              <w:rPr>
                <w:color w:val="000000"/>
                <w:lang w:val="kk-KZ"/>
              </w:rPr>
              <w:t xml:space="preserve"> </w:t>
            </w:r>
          </w:p>
          <w:p w:rsidR="00B0734D" w:rsidRPr="00D31838" w:rsidRDefault="00B0734D" w:rsidP="00B0734D">
            <w:pPr>
              <w:rPr>
                <w:color w:val="000000"/>
                <w:lang w:val="kk-KZ"/>
              </w:rPr>
            </w:pPr>
          </w:p>
        </w:tc>
        <w:tc>
          <w:tcPr>
            <w:tcW w:w="992" w:type="dxa"/>
          </w:tcPr>
          <w:p w:rsidR="00C2642E" w:rsidRPr="00D31838" w:rsidRDefault="00C2642E" w:rsidP="00C2642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0,5</w:t>
            </w:r>
          </w:p>
        </w:tc>
        <w:tc>
          <w:tcPr>
            <w:tcW w:w="2845" w:type="dxa"/>
          </w:tcPr>
          <w:p w:rsidR="00C2642E" w:rsidRPr="00D31838" w:rsidRDefault="00C2642E" w:rsidP="00C2642E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D31838">
              <w:rPr>
                <w:lang w:val="kk-KZ"/>
              </w:rPr>
              <w:t>Оспанов Е.,</w:t>
            </w:r>
          </w:p>
          <w:p w:rsidR="00C2642E" w:rsidRPr="00D31838" w:rsidRDefault="00C2642E" w:rsidP="00C2642E">
            <w:pPr>
              <w:autoSpaceDE w:val="0"/>
              <w:autoSpaceDN w:val="0"/>
              <w:adjustRightInd w:val="0"/>
            </w:pPr>
            <w:proofErr w:type="spellStart"/>
            <w:r w:rsidRPr="00D31838">
              <w:t>Бидахметов</w:t>
            </w:r>
            <w:proofErr w:type="spellEnd"/>
            <w:r w:rsidRPr="00D31838">
              <w:t xml:space="preserve"> А.,</w:t>
            </w:r>
          </w:p>
          <w:p w:rsidR="00C2642E" w:rsidRPr="00D31838" w:rsidRDefault="00C2642E" w:rsidP="00C2642E">
            <w:pPr>
              <w:autoSpaceDE w:val="0"/>
              <w:autoSpaceDN w:val="0"/>
              <w:adjustRightInd w:val="0"/>
            </w:pPr>
            <w:r w:rsidRPr="00D31838">
              <w:t>Золотов А.,</w:t>
            </w:r>
          </w:p>
          <w:p w:rsidR="00C2642E" w:rsidRPr="00D31838" w:rsidRDefault="00C2642E" w:rsidP="00C2642E">
            <w:pPr>
              <w:autoSpaceDE w:val="0"/>
              <w:autoSpaceDN w:val="0"/>
              <w:adjustRightInd w:val="0"/>
              <w:rPr>
                <w:bCs/>
                <w:color w:val="000000"/>
                <w:lang w:val="kk-KZ"/>
              </w:rPr>
            </w:pPr>
            <w:proofErr w:type="spellStart"/>
            <w:r w:rsidRPr="00D31838">
              <w:t>Дворцевой</w:t>
            </w:r>
            <w:proofErr w:type="spellEnd"/>
            <w:r w:rsidRPr="00D31838">
              <w:t xml:space="preserve"> А.</w:t>
            </w:r>
          </w:p>
        </w:tc>
      </w:tr>
      <w:tr w:rsidR="00C2642E" w:rsidRPr="00D31838" w:rsidTr="00AF576A">
        <w:trPr>
          <w:trHeight w:val="861"/>
          <w:jc w:val="center"/>
        </w:trPr>
        <w:tc>
          <w:tcPr>
            <w:tcW w:w="562" w:type="dxa"/>
          </w:tcPr>
          <w:p w:rsidR="00C2642E" w:rsidRPr="00D31838" w:rsidRDefault="002A2AD3" w:rsidP="00C2642E">
            <w:pPr>
              <w:contextualSpacing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13</w:t>
            </w:r>
          </w:p>
        </w:tc>
        <w:tc>
          <w:tcPr>
            <w:tcW w:w="4395" w:type="dxa"/>
          </w:tcPr>
          <w:p w:rsidR="00C2642E" w:rsidRPr="00D31838" w:rsidRDefault="00C2642E" w:rsidP="00C2642E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 w:rsidRPr="00D31838">
              <w:rPr>
                <w:rFonts w:ascii="Times New Roman" w:hAnsi="Times New Roman" w:cs="Times New Roman"/>
                <w:lang w:val="kk-KZ"/>
              </w:rPr>
              <w:t>Development of an information system for modeling trajectories for spraying implants</w:t>
            </w:r>
          </w:p>
        </w:tc>
        <w:tc>
          <w:tcPr>
            <w:tcW w:w="1559" w:type="dxa"/>
          </w:tcPr>
          <w:p w:rsidR="00C2642E" w:rsidRPr="00D31838" w:rsidRDefault="00C2642E" w:rsidP="00C2642E">
            <w:pPr>
              <w:contextualSpacing/>
              <w:jc w:val="center"/>
              <w:rPr>
                <w:color w:val="000000"/>
              </w:rPr>
            </w:pPr>
            <w:proofErr w:type="spellStart"/>
            <w:r w:rsidRPr="00D31838">
              <w:rPr>
                <w:color w:val="000000"/>
              </w:rPr>
              <w:t>баспа</w:t>
            </w:r>
            <w:proofErr w:type="spellEnd"/>
          </w:p>
        </w:tc>
        <w:tc>
          <w:tcPr>
            <w:tcW w:w="5103" w:type="dxa"/>
          </w:tcPr>
          <w:p w:rsidR="00C2642E" w:rsidRPr="00D550DB" w:rsidRDefault="00C2642E" w:rsidP="00C2642E">
            <w:pPr>
              <w:rPr>
                <w:lang w:val="kk-KZ"/>
              </w:rPr>
            </w:pPr>
            <w:r w:rsidRPr="00D31838">
              <w:t xml:space="preserve">ВЕСТНИК </w:t>
            </w:r>
            <w:proofErr w:type="gramStart"/>
            <w:r w:rsidRPr="00D31838">
              <w:t xml:space="preserve">ВКТУ»  </w:t>
            </w:r>
            <w:proofErr w:type="spellStart"/>
            <w:r w:rsidRPr="00D31838">
              <w:t>No</w:t>
            </w:r>
            <w:proofErr w:type="spellEnd"/>
            <w:proofErr w:type="gramEnd"/>
            <w:r w:rsidRPr="00D31838">
              <w:t xml:space="preserve"> 2, 2024</w:t>
            </w:r>
            <w:r w:rsidR="00D550DB">
              <w:rPr>
                <w:lang w:val="kk-KZ"/>
              </w:rPr>
              <w:t>, с. 134-143</w:t>
            </w:r>
          </w:p>
          <w:p w:rsidR="00C2642E" w:rsidRPr="0061543B" w:rsidRDefault="00BD4D64" w:rsidP="00C2642E">
            <w:pPr>
              <w:rPr>
                <w:lang w:val="kk-KZ"/>
              </w:rPr>
            </w:pPr>
            <w:hyperlink r:id="rId24" w:history="1">
              <w:r w:rsidRPr="0061543B">
                <w:rPr>
                  <w:rStyle w:val="a4"/>
                  <w:lang w:val="kk-KZ"/>
                </w:rPr>
                <w:t>https://storage.ektu.kz/nextcloud/index.php/s/ps8xPsNakXznpY3</w:t>
              </w:r>
            </w:hyperlink>
            <w:r w:rsidRPr="0061543B">
              <w:rPr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C2642E" w:rsidRPr="00D31838" w:rsidRDefault="00C2642E" w:rsidP="00C2642E">
            <w:pPr>
              <w:jc w:val="center"/>
              <w:rPr>
                <w:lang w:val="kk-KZ"/>
              </w:rPr>
            </w:pPr>
          </w:p>
        </w:tc>
        <w:tc>
          <w:tcPr>
            <w:tcW w:w="2845" w:type="dxa"/>
          </w:tcPr>
          <w:p w:rsidR="00C2642E" w:rsidRPr="00D31838" w:rsidRDefault="00C2642E" w:rsidP="00C2642E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D31838">
              <w:rPr>
                <w:lang w:val="kk-KZ"/>
              </w:rPr>
              <w:t xml:space="preserve">I. Karymsakova, </w:t>
            </w:r>
          </w:p>
          <w:p w:rsidR="00C2642E" w:rsidRPr="00D31838" w:rsidRDefault="00C2642E" w:rsidP="00C2642E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D31838">
              <w:rPr>
                <w:lang w:val="kk-KZ"/>
              </w:rPr>
              <w:t xml:space="preserve">N. Denissova, </w:t>
            </w:r>
          </w:p>
          <w:p w:rsidR="00C2642E" w:rsidRPr="00D31838" w:rsidRDefault="00C2642E" w:rsidP="00C2642E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D31838">
              <w:rPr>
                <w:lang w:val="kk-KZ"/>
              </w:rPr>
              <w:t xml:space="preserve">А. Kaliyeva1, </w:t>
            </w:r>
          </w:p>
          <w:p w:rsidR="00C2642E" w:rsidRPr="00D31838" w:rsidRDefault="00C2642E" w:rsidP="00B0734D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D. Kozhakhmetova</w:t>
            </w:r>
          </w:p>
        </w:tc>
      </w:tr>
      <w:tr w:rsidR="00C2642E" w:rsidRPr="00D31838" w:rsidTr="007C4DF4">
        <w:trPr>
          <w:trHeight w:val="1159"/>
          <w:jc w:val="center"/>
        </w:trPr>
        <w:tc>
          <w:tcPr>
            <w:tcW w:w="562" w:type="dxa"/>
          </w:tcPr>
          <w:p w:rsidR="00C2642E" w:rsidRPr="00D31838" w:rsidRDefault="00C2642E" w:rsidP="00C2642E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14</w:t>
            </w:r>
          </w:p>
        </w:tc>
        <w:tc>
          <w:tcPr>
            <w:tcW w:w="4395" w:type="dxa"/>
          </w:tcPr>
          <w:p w:rsidR="00C2642E" w:rsidRPr="007C4DF4" w:rsidRDefault="00C2642E" w:rsidP="00C2642E">
            <w:pPr>
              <w:tabs>
                <w:tab w:val="left" w:pos="935"/>
              </w:tabs>
              <w:rPr>
                <w:lang w:val="kk-KZ"/>
              </w:rPr>
            </w:pPr>
            <w:r w:rsidRPr="007C4DF4">
              <w:rPr>
                <w:lang w:val="kk-KZ"/>
              </w:rPr>
              <w:t>ANALYSIS OF THE CURRENT STATE OF THE ISSUE OF ENCRYPTING</w:t>
            </w:r>
          </w:p>
          <w:p w:rsidR="00C2642E" w:rsidRPr="00D31838" w:rsidRDefault="00C2642E" w:rsidP="00C2642E">
            <w:pPr>
              <w:tabs>
                <w:tab w:val="left" w:pos="935"/>
              </w:tabs>
              <w:rPr>
                <w:lang w:val="kk-KZ"/>
              </w:rPr>
            </w:pPr>
            <w:r w:rsidRPr="007C4DF4">
              <w:rPr>
                <w:lang w:val="kk-KZ"/>
              </w:rPr>
              <w:t>TEXT INFORMATION BASED ON CHAOTIC SEQUENCES</w:t>
            </w:r>
          </w:p>
        </w:tc>
        <w:tc>
          <w:tcPr>
            <w:tcW w:w="1559" w:type="dxa"/>
          </w:tcPr>
          <w:p w:rsidR="00C2642E" w:rsidRPr="00D31838" w:rsidRDefault="00C2642E" w:rsidP="002A2AD3">
            <w:pPr>
              <w:contextualSpacing/>
              <w:jc w:val="center"/>
              <w:rPr>
                <w:color w:val="000000"/>
              </w:rPr>
            </w:pPr>
            <w:proofErr w:type="spellStart"/>
            <w:r w:rsidRPr="00D31838">
              <w:rPr>
                <w:color w:val="000000"/>
              </w:rPr>
              <w:t>баспа</w:t>
            </w:r>
            <w:proofErr w:type="spellEnd"/>
          </w:p>
        </w:tc>
        <w:tc>
          <w:tcPr>
            <w:tcW w:w="5103" w:type="dxa"/>
          </w:tcPr>
          <w:p w:rsidR="00C2642E" w:rsidRPr="00D31838" w:rsidRDefault="00C2642E" w:rsidP="00C2642E">
            <w:pPr>
              <w:contextualSpacing/>
              <w:rPr>
                <w:color w:val="000000"/>
                <w:lang w:val="kk-KZ"/>
              </w:rPr>
            </w:pPr>
            <w:r w:rsidRPr="00D31838">
              <w:rPr>
                <w:color w:val="000000"/>
                <w:lang w:val="kk-KZ"/>
              </w:rPr>
              <w:t>Вестник Национальной инженерной академии Республики Казахстан. 2024. № 4 (94), стр. 205-216</w:t>
            </w:r>
          </w:p>
          <w:p w:rsidR="00C2642E" w:rsidRDefault="00326AED" w:rsidP="00B0734D">
            <w:pPr>
              <w:contextualSpacing/>
              <w:rPr>
                <w:color w:val="000000"/>
                <w:lang w:val="kk-KZ"/>
              </w:rPr>
            </w:pPr>
            <w:hyperlink r:id="rId25" w:history="1">
              <w:r w:rsidR="00C2642E" w:rsidRPr="00D31838">
                <w:rPr>
                  <w:rStyle w:val="a4"/>
                  <w:lang w:val="kk-KZ"/>
                </w:rPr>
                <w:t>https://journal.neark.kz/wp-content/uploads/pdf/%D0%92%D0%B5%D1%81%D1%82%D0%BD%D0%B8%D0%BA-4_2024-w.pdf</w:t>
              </w:r>
            </w:hyperlink>
            <w:r w:rsidR="00C2642E">
              <w:rPr>
                <w:rStyle w:val="a4"/>
                <w:lang w:val="kk-KZ"/>
              </w:rPr>
              <w:t xml:space="preserve"> </w:t>
            </w:r>
            <w:r w:rsidR="00C2642E" w:rsidRPr="00D31838">
              <w:rPr>
                <w:color w:val="000000"/>
                <w:lang w:val="kk-KZ"/>
              </w:rPr>
              <w:t xml:space="preserve"> </w:t>
            </w:r>
          </w:p>
          <w:p w:rsidR="00B0734D" w:rsidRPr="00D31838" w:rsidRDefault="00B0734D" w:rsidP="00B0734D">
            <w:pPr>
              <w:contextualSpacing/>
              <w:rPr>
                <w:color w:val="000000"/>
                <w:lang w:val="kk-KZ"/>
              </w:rPr>
            </w:pPr>
          </w:p>
        </w:tc>
        <w:tc>
          <w:tcPr>
            <w:tcW w:w="992" w:type="dxa"/>
          </w:tcPr>
          <w:p w:rsidR="00C2642E" w:rsidRPr="00D31838" w:rsidRDefault="00C2642E" w:rsidP="00C2642E">
            <w:pPr>
              <w:contextualSpacing/>
              <w:rPr>
                <w:color w:val="000000"/>
                <w:lang w:val="kk-KZ"/>
              </w:rPr>
            </w:pPr>
            <w:r w:rsidRPr="00D31838">
              <w:rPr>
                <w:color w:val="000000"/>
                <w:lang w:val="kk-KZ"/>
              </w:rPr>
              <w:t>0,68</w:t>
            </w:r>
          </w:p>
        </w:tc>
        <w:tc>
          <w:tcPr>
            <w:tcW w:w="2845" w:type="dxa"/>
          </w:tcPr>
          <w:p w:rsidR="00C2642E" w:rsidRDefault="00C2642E" w:rsidP="00C2642E">
            <w:pPr>
              <w:contextualSpacing/>
              <w:rPr>
                <w:color w:val="000000"/>
                <w:lang w:val="kk-KZ"/>
              </w:rPr>
            </w:pPr>
            <w:r w:rsidRPr="00D31838">
              <w:rPr>
                <w:color w:val="000000"/>
                <w:lang w:val="kk-KZ"/>
              </w:rPr>
              <w:t xml:space="preserve">К. С. Сыздыкбаев, </w:t>
            </w:r>
          </w:p>
          <w:p w:rsidR="00C2642E" w:rsidRPr="00D31838" w:rsidRDefault="00C2642E" w:rsidP="00C2642E">
            <w:pPr>
              <w:contextualSpacing/>
              <w:rPr>
                <w:color w:val="000000"/>
                <w:lang w:val="kk-KZ"/>
              </w:rPr>
            </w:pPr>
            <w:r w:rsidRPr="00D31838">
              <w:rPr>
                <w:color w:val="000000"/>
                <w:lang w:val="kk-KZ"/>
              </w:rPr>
              <w:t>А. К. Шайханова,</w:t>
            </w:r>
          </w:p>
          <w:p w:rsidR="00C2642E" w:rsidRPr="00D31838" w:rsidRDefault="00C2642E" w:rsidP="00C2642E">
            <w:pPr>
              <w:contextualSpacing/>
              <w:rPr>
                <w:color w:val="000000"/>
                <w:lang w:val="kk-KZ"/>
              </w:rPr>
            </w:pPr>
            <w:r w:rsidRPr="00D31838">
              <w:rPr>
                <w:color w:val="000000"/>
                <w:lang w:val="kk-KZ"/>
              </w:rPr>
              <w:t>В. Мартценюк,</w:t>
            </w:r>
          </w:p>
          <w:p w:rsidR="00C2642E" w:rsidRPr="00D31838" w:rsidRDefault="00C2642E" w:rsidP="00C2642E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Б.К. Абдураимова</w:t>
            </w:r>
          </w:p>
          <w:p w:rsidR="00C2642E" w:rsidRPr="00D31838" w:rsidRDefault="00C2642E" w:rsidP="00C2642E">
            <w:pPr>
              <w:contextualSpacing/>
              <w:rPr>
                <w:color w:val="000000"/>
                <w:lang w:val="kk-KZ"/>
              </w:rPr>
            </w:pPr>
          </w:p>
        </w:tc>
      </w:tr>
      <w:tr w:rsidR="00C2642E" w:rsidRPr="00D31838" w:rsidTr="007C4DF4">
        <w:trPr>
          <w:trHeight w:val="274"/>
          <w:jc w:val="center"/>
        </w:trPr>
        <w:tc>
          <w:tcPr>
            <w:tcW w:w="562" w:type="dxa"/>
          </w:tcPr>
          <w:p w:rsidR="00C2642E" w:rsidRPr="00D31838" w:rsidRDefault="00C2642E" w:rsidP="00C2642E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15</w:t>
            </w:r>
          </w:p>
        </w:tc>
        <w:tc>
          <w:tcPr>
            <w:tcW w:w="4395" w:type="dxa"/>
          </w:tcPr>
          <w:p w:rsidR="00C2642E" w:rsidRPr="00D31838" w:rsidRDefault="00C2642E" w:rsidP="00C2642E">
            <w:pPr>
              <w:contextualSpacing/>
              <w:rPr>
                <w:color w:val="000000"/>
              </w:rPr>
            </w:pPr>
            <w:r w:rsidRPr="00D31838">
              <w:rPr>
                <w:color w:val="000000"/>
              </w:rPr>
              <w:t>Обзор трендов в автоматизации бизнес-процессов</w:t>
            </w:r>
          </w:p>
        </w:tc>
        <w:tc>
          <w:tcPr>
            <w:tcW w:w="1559" w:type="dxa"/>
          </w:tcPr>
          <w:p w:rsidR="00C2642E" w:rsidRPr="00D31838" w:rsidRDefault="00C2642E" w:rsidP="002A2AD3">
            <w:pPr>
              <w:contextualSpacing/>
              <w:jc w:val="center"/>
              <w:rPr>
                <w:color w:val="000000"/>
              </w:rPr>
            </w:pPr>
            <w:proofErr w:type="spellStart"/>
            <w:r w:rsidRPr="00D31838">
              <w:rPr>
                <w:color w:val="000000"/>
              </w:rPr>
              <w:t>баспа</w:t>
            </w:r>
            <w:proofErr w:type="spellEnd"/>
          </w:p>
        </w:tc>
        <w:tc>
          <w:tcPr>
            <w:tcW w:w="5103" w:type="dxa"/>
          </w:tcPr>
          <w:p w:rsidR="00C2642E" w:rsidRPr="00D31838" w:rsidRDefault="00C2642E" w:rsidP="00C2642E">
            <w:pPr>
              <w:contextualSpacing/>
              <w:rPr>
                <w:color w:val="000000"/>
                <w:lang w:val="kk-KZ"/>
              </w:rPr>
            </w:pPr>
            <w:r w:rsidRPr="00D31838">
              <w:rPr>
                <w:color w:val="000000"/>
                <w:lang w:val="kk-KZ"/>
              </w:rPr>
              <w:t>Торайғыров университетінің хабаршысы. ISSN 2710-3420. Энергетикалық сериясы. № 4. 2024</w:t>
            </w:r>
            <w:r w:rsidR="002A2AD3">
              <w:rPr>
                <w:color w:val="000000"/>
                <w:lang w:val="kk-KZ"/>
              </w:rPr>
              <w:t xml:space="preserve"> </w:t>
            </w:r>
            <w:r w:rsidRPr="00D31838">
              <w:rPr>
                <w:color w:val="000000"/>
                <w:lang w:val="kk-KZ"/>
              </w:rPr>
              <w:t>2024. – С. 100-119</w:t>
            </w:r>
          </w:p>
          <w:p w:rsidR="00C2642E" w:rsidRDefault="00C2642E" w:rsidP="00C2642E">
            <w:pPr>
              <w:contextualSpacing/>
              <w:rPr>
                <w:color w:val="000000"/>
                <w:lang w:val="kk-KZ"/>
              </w:rPr>
            </w:pPr>
            <w:hyperlink r:id="rId26" w:history="1">
              <w:r w:rsidRPr="00D31838">
                <w:rPr>
                  <w:rStyle w:val="a4"/>
                  <w:lang w:val="kk-KZ"/>
                </w:rPr>
                <w:t>https://vestnik-energy.tou.edu.kz/storage/journals/177.pdf</w:t>
              </w:r>
            </w:hyperlink>
            <w:r w:rsidRPr="00D31838">
              <w:rPr>
                <w:color w:val="000000"/>
                <w:lang w:val="kk-KZ"/>
              </w:rPr>
              <w:t xml:space="preserve"> </w:t>
            </w:r>
          </w:p>
          <w:p w:rsidR="00C2642E" w:rsidRPr="00D31838" w:rsidRDefault="00C2642E" w:rsidP="00C2642E">
            <w:pPr>
              <w:contextualSpacing/>
              <w:rPr>
                <w:color w:val="000000"/>
                <w:lang w:val="kk-KZ"/>
              </w:rPr>
            </w:pPr>
          </w:p>
        </w:tc>
        <w:tc>
          <w:tcPr>
            <w:tcW w:w="992" w:type="dxa"/>
          </w:tcPr>
          <w:p w:rsidR="00C2642E" w:rsidRPr="00D31838" w:rsidRDefault="00C2642E" w:rsidP="00C2642E">
            <w:pPr>
              <w:contextualSpacing/>
              <w:rPr>
                <w:color w:val="000000"/>
                <w:lang w:val="kk-KZ"/>
              </w:rPr>
            </w:pPr>
          </w:p>
        </w:tc>
        <w:tc>
          <w:tcPr>
            <w:tcW w:w="2845" w:type="dxa"/>
          </w:tcPr>
          <w:p w:rsidR="00F16538" w:rsidRDefault="00F16538" w:rsidP="00C2642E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Золотов А.Д., Бидахметов А.С.</w:t>
            </w:r>
          </w:p>
          <w:p w:rsidR="00C2642E" w:rsidRPr="00D31838" w:rsidRDefault="00C2642E" w:rsidP="00C2642E">
            <w:pPr>
              <w:contextualSpacing/>
              <w:rPr>
                <w:color w:val="000000"/>
                <w:lang w:val="kk-KZ"/>
              </w:rPr>
            </w:pPr>
            <w:r w:rsidRPr="00D31838">
              <w:rPr>
                <w:color w:val="000000"/>
                <w:lang w:val="kk-KZ"/>
              </w:rPr>
              <w:t>Оспанов Е.А., Муханбеткалиева А. К.</w:t>
            </w:r>
          </w:p>
          <w:p w:rsidR="00C2642E" w:rsidRPr="00D31838" w:rsidRDefault="00C2642E" w:rsidP="00C2642E">
            <w:pPr>
              <w:contextualSpacing/>
              <w:rPr>
                <w:color w:val="000000"/>
              </w:rPr>
            </w:pPr>
          </w:p>
        </w:tc>
      </w:tr>
      <w:tr w:rsidR="00C2642E" w:rsidRPr="00D31838" w:rsidTr="00AF576A">
        <w:trPr>
          <w:trHeight w:val="252"/>
          <w:jc w:val="center"/>
        </w:trPr>
        <w:tc>
          <w:tcPr>
            <w:tcW w:w="15456" w:type="dxa"/>
            <w:gridSpan w:val="6"/>
          </w:tcPr>
          <w:p w:rsidR="00C2642E" w:rsidRPr="00D31838" w:rsidRDefault="00C2642E" w:rsidP="00C2642E">
            <w:pPr>
              <w:jc w:val="center"/>
              <w:rPr>
                <w:lang w:val="kk-KZ"/>
              </w:rPr>
            </w:pPr>
            <w:r w:rsidRPr="00D31838">
              <w:rPr>
                <w:b/>
                <w:lang w:val="kk-KZ"/>
              </w:rPr>
              <w:t>Монография</w:t>
            </w:r>
          </w:p>
        </w:tc>
      </w:tr>
      <w:tr w:rsidR="00C2642E" w:rsidRPr="00D31838" w:rsidTr="00AF576A">
        <w:trPr>
          <w:trHeight w:val="861"/>
          <w:jc w:val="center"/>
        </w:trPr>
        <w:tc>
          <w:tcPr>
            <w:tcW w:w="562" w:type="dxa"/>
          </w:tcPr>
          <w:p w:rsidR="00C2642E" w:rsidRPr="00D31838" w:rsidRDefault="00C2642E" w:rsidP="00C2642E">
            <w:pPr>
              <w:contextualSpacing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4395" w:type="dxa"/>
          </w:tcPr>
          <w:p w:rsidR="00C2642E" w:rsidRPr="00D31838" w:rsidRDefault="00C2642E" w:rsidP="00C2642E">
            <w:pPr>
              <w:widowControl w:val="0"/>
              <w:tabs>
                <w:tab w:val="left" w:pos="540"/>
              </w:tabs>
              <w:rPr>
                <w:spacing w:val="-2"/>
                <w:lang w:val="kk-KZ"/>
              </w:rPr>
            </w:pPr>
            <w:r w:rsidRPr="00597FE5">
              <w:rPr>
                <w:spacing w:val="-2"/>
                <w:lang w:val="kk-KZ"/>
              </w:rPr>
              <w:t>Компьютерлік көру негізіндегі автоматтандырылған шешімдер: азық-түлік өндірісіндегі инновациялық тәсілдер</w:t>
            </w:r>
          </w:p>
        </w:tc>
        <w:tc>
          <w:tcPr>
            <w:tcW w:w="1559" w:type="dxa"/>
          </w:tcPr>
          <w:p w:rsidR="00C2642E" w:rsidRPr="00D31838" w:rsidRDefault="00C2642E" w:rsidP="00C2642E">
            <w:pPr>
              <w:widowControl w:val="0"/>
              <w:tabs>
                <w:tab w:val="left" w:pos="540"/>
              </w:tabs>
              <w:jc w:val="center"/>
              <w:rPr>
                <w:lang w:val="kk-KZ"/>
              </w:rPr>
            </w:pPr>
            <w:r w:rsidRPr="00D31838">
              <w:rPr>
                <w:lang w:val="kk-KZ"/>
              </w:rPr>
              <w:t>баспа</w:t>
            </w:r>
          </w:p>
        </w:tc>
        <w:tc>
          <w:tcPr>
            <w:tcW w:w="5103" w:type="dxa"/>
          </w:tcPr>
          <w:p w:rsidR="00C2642E" w:rsidRDefault="00C2642E" w:rsidP="00C2642E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  <w:jc w:val="both"/>
              <w:rPr>
                <w:spacing w:val="-2"/>
                <w:lang w:val="kk-KZ"/>
              </w:rPr>
            </w:pPr>
            <w:r w:rsidRPr="00597FE5">
              <w:rPr>
                <w:spacing w:val="-2"/>
                <w:lang w:val="kk-KZ"/>
              </w:rPr>
              <w:t>«Шәкәрім университеті» КеАҚ ғылыми кеңесімен басып шығаруға ұсыныл</w:t>
            </w:r>
            <w:r>
              <w:rPr>
                <w:spacing w:val="-2"/>
                <w:lang w:val="kk-KZ"/>
              </w:rPr>
              <w:t>ған. Семей қаласы. 2025 ж. 116 бет. (Хаттама №7 27.03.25ж.)</w:t>
            </w:r>
          </w:p>
          <w:p w:rsidR="00C2642E" w:rsidRDefault="00C2642E" w:rsidP="00C2642E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  <w:jc w:val="both"/>
              <w:rPr>
                <w:spacing w:val="-2"/>
                <w:lang w:val="kk-KZ"/>
              </w:rPr>
            </w:pPr>
          </w:p>
          <w:p w:rsidR="00B0734D" w:rsidRPr="00D31838" w:rsidRDefault="00B0734D" w:rsidP="00C2642E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  <w:jc w:val="both"/>
              <w:rPr>
                <w:spacing w:val="-2"/>
                <w:lang w:val="kk-KZ"/>
              </w:rPr>
            </w:pPr>
          </w:p>
        </w:tc>
        <w:tc>
          <w:tcPr>
            <w:tcW w:w="992" w:type="dxa"/>
          </w:tcPr>
          <w:p w:rsidR="00C2642E" w:rsidRPr="00D31838" w:rsidRDefault="00C2642E" w:rsidP="00C2642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7,25</w:t>
            </w:r>
          </w:p>
        </w:tc>
        <w:tc>
          <w:tcPr>
            <w:tcW w:w="2845" w:type="dxa"/>
          </w:tcPr>
          <w:p w:rsidR="00C2642E" w:rsidRPr="00D31838" w:rsidRDefault="00C2642E" w:rsidP="00C2642E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C2642E" w:rsidRPr="00D31838" w:rsidTr="00AF576A">
        <w:trPr>
          <w:trHeight w:val="284"/>
          <w:jc w:val="center"/>
        </w:trPr>
        <w:tc>
          <w:tcPr>
            <w:tcW w:w="15456" w:type="dxa"/>
            <w:gridSpan w:val="6"/>
          </w:tcPr>
          <w:p w:rsidR="00C2642E" w:rsidRPr="00D31838" w:rsidRDefault="00C2642E" w:rsidP="00C2642E">
            <w:pPr>
              <w:ind w:firstLine="709"/>
              <w:contextualSpacing/>
              <w:jc w:val="center"/>
              <w:rPr>
                <w:b/>
                <w:color w:val="000000"/>
                <w:lang w:val="kk-KZ"/>
              </w:rPr>
            </w:pPr>
            <w:r w:rsidRPr="00D31838">
              <w:rPr>
                <w:b/>
                <w:lang w:val="kk-KZ"/>
              </w:rPr>
              <w:lastRenderedPageBreak/>
              <w:t>Қазақстан Республикасы және таяу шетелдердің халықаралық конференция материалдарындағы</w:t>
            </w:r>
            <w:r>
              <w:rPr>
                <w:b/>
                <w:lang w:val="kk-KZ"/>
              </w:rPr>
              <w:t xml:space="preserve"> </w:t>
            </w:r>
            <w:r w:rsidRPr="00D31838">
              <w:rPr>
                <w:b/>
                <w:lang w:val="kk-KZ"/>
              </w:rPr>
              <w:t>мақалалар</w:t>
            </w:r>
          </w:p>
        </w:tc>
      </w:tr>
      <w:tr w:rsidR="00D550DB" w:rsidRPr="00FF4AAE" w:rsidTr="008522FC">
        <w:trPr>
          <w:trHeight w:val="263"/>
          <w:jc w:val="center"/>
        </w:trPr>
        <w:tc>
          <w:tcPr>
            <w:tcW w:w="562" w:type="dxa"/>
          </w:tcPr>
          <w:p w:rsidR="00D550DB" w:rsidRPr="00FF4AAE" w:rsidRDefault="00D550DB" w:rsidP="008522FC">
            <w:pPr>
              <w:contextualSpacing/>
              <w:jc w:val="center"/>
              <w:rPr>
                <w:b/>
                <w:color w:val="000000"/>
                <w:lang w:val="kk-KZ"/>
              </w:rPr>
            </w:pPr>
            <w:r w:rsidRPr="00FF4AAE">
              <w:rPr>
                <w:b/>
                <w:color w:val="000000"/>
                <w:lang w:val="kk-KZ"/>
              </w:rPr>
              <w:t>1</w:t>
            </w:r>
          </w:p>
        </w:tc>
        <w:tc>
          <w:tcPr>
            <w:tcW w:w="4395" w:type="dxa"/>
          </w:tcPr>
          <w:p w:rsidR="00D550DB" w:rsidRPr="00FF4AAE" w:rsidRDefault="00D550DB" w:rsidP="008522FC">
            <w:pPr>
              <w:jc w:val="center"/>
              <w:rPr>
                <w:b/>
                <w:lang w:val="kk-KZ"/>
              </w:rPr>
            </w:pPr>
            <w:r w:rsidRPr="00FF4AAE">
              <w:rPr>
                <w:b/>
                <w:lang w:val="kk-KZ"/>
              </w:rPr>
              <w:t>2</w:t>
            </w:r>
          </w:p>
        </w:tc>
        <w:tc>
          <w:tcPr>
            <w:tcW w:w="1559" w:type="dxa"/>
          </w:tcPr>
          <w:p w:rsidR="00D550DB" w:rsidRPr="00FF4AAE" w:rsidRDefault="00D550DB" w:rsidP="008522FC">
            <w:pPr>
              <w:jc w:val="center"/>
              <w:rPr>
                <w:b/>
                <w:lang w:val="kk-KZ"/>
              </w:rPr>
            </w:pPr>
            <w:r w:rsidRPr="00FF4AAE">
              <w:rPr>
                <w:b/>
                <w:lang w:val="kk-KZ"/>
              </w:rPr>
              <w:t>3</w:t>
            </w:r>
          </w:p>
        </w:tc>
        <w:tc>
          <w:tcPr>
            <w:tcW w:w="5103" w:type="dxa"/>
          </w:tcPr>
          <w:p w:rsidR="00D550DB" w:rsidRPr="00FF4AAE" w:rsidRDefault="00D550DB" w:rsidP="008522FC">
            <w:pPr>
              <w:widowControl w:val="0"/>
              <w:tabs>
                <w:tab w:val="left" w:pos="540"/>
                <w:tab w:val="left" w:pos="1140"/>
              </w:tabs>
              <w:jc w:val="center"/>
              <w:rPr>
                <w:b/>
                <w:spacing w:val="-2"/>
                <w:lang w:val="kk-KZ"/>
              </w:rPr>
            </w:pPr>
            <w:r w:rsidRPr="00FF4AAE">
              <w:rPr>
                <w:b/>
                <w:spacing w:val="-2"/>
                <w:lang w:val="kk-KZ"/>
              </w:rPr>
              <w:t>4</w:t>
            </w:r>
          </w:p>
        </w:tc>
        <w:tc>
          <w:tcPr>
            <w:tcW w:w="992" w:type="dxa"/>
          </w:tcPr>
          <w:p w:rsidR="00D550DB" w:rsidRPr="00FF4AAE" w:rsidRDefault="00D550DB" w:rsidP="008522FC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  <w:jc w:val="center"/>
              <w:rPr>
                <w:b/>
                <w:lang w:val="kk-KZ"/>
              </w:rPr>
            </w:pPr>
            <w:r w:rsidRPr="00FF4AAE">
              <w:rPr>
                <w:b/>
                <w:lang w:val="kk-KZ"/>
              </w:rPr>
              <w:t>5</w:t>
            </w:r>
          </w:p>
        </w:tc>
        <w:tc>
          <w:tcPr>
            <w:tcW w:w="2845" w:type="dxa"/>
          </w:tcPr>
          <w:p w:rsidR="00D550DB" w:rsidRPr="00FF4AAE" w:rsidRDefault="00D550DB" w:rsidP="008522FC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  <w:jc w:val="center"/>
              <w:rPr>
                <w:b/>
                <w:lang w:val="kk-KZ"/>
              </w:rPr>
            </w:pPr>
            <w:r w:rsidRPr="00FF4AAE">
              <w:rPr>
                <w:b/>
                <w:lang w:val="kk-KZ"/>
              </w:rPr>
              <w:t>6</w:t>
            </w:r>
          </w:p>
        </w:tc>
      </w:tr>
      <w:tr w:rsidR="00C2642E" w:rsidRPr="00D31838" w:rsidTr="00AF576A">
        <w:trPr>
          <w:trHeight w:val="263"/>
          <w:jc w:val="center"/>
        </w:trPr>
        <w:tc>
          <w:tcPr>
            <w:tcW w:w="562" w:type="dxa"/>
          </w:tcPr>
          <w:p w:rsidR="00C2642E" w:rsidRPr="00D31838" w:rsidRDefault="002A2AD3" w:rsidP="00C2642E">
            <w:pPr>
              <w:contextualSpacing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4395" w:type="dxa"/>
          </w:tcPr>
          <w:p w:rsidR="00C2642E" w:rsidRPr="00D31838" w:rsidRDefault="00C2642E" w:rsidP="00C2642E">
            <w:r w:rsidRPr="00D31838">
              <w:t>Совершенствование методик определения качественных показателей</w:t>
            </w:r>
          </w:p>
          <w:p w:rsidR="00C2642E" w:rsidRPr="00D31838" w:rsidRDefault="00C2642E" w:rsidP="00C2642E">
            <w:r w:rsidRPr="00D31838">
              <w:t>сельскохозяйственного сырья с использованием систем технического зрения.</w:t>
            </w:r>
          </w:p>
        </w:tc>
        <w:tc>
          <w:tcPr>
            <w:tcW w:w="1559" w:type="dxa"/>
          </w:tcPr>
          <w:p w:rsidR="00C2642E" w:rsidRPr="00D31838" w:rsidRDefault="00C2642E" w:rsidP="00C2642E">
            <w:pPr>
              <w:widowControl w:val="0"/>
              <w:tabs>
                <w:tab w:val="left" w:pos="540"/>
              </w:tabs>
              <w:jc w:val="center"/>
            </w:pPr>
            <w:r w:rsidRPr="00D31838">
              <w:rPr>
                <w:lang w:val="kk-KZ"/>
              </w:rPr>
              <w:t>б</w:t>
            </w:r>
            <w:proofErr w:type="spellStart"/>
            <w:r w:rsidRPr="00D31838">
              <w:t>аспа</w:t>
            </w:r>
            <w:proofErr w:type="spellEnd"/>
          </w:p>
        </w:tc>
        <w:tc>
          <w:tcPr>
            <w:tcW w:w="5103" w:type="dxa"/>
          </w:tcPr>
          <w:p w:rsidR="00C2642E" w:rsidRDefault="00C2642E" w:rsidP="00C2642E">
            <w:pPr>
              <w:widowControl w:val="0"/>
              <w:tabs>
                <w:tab w:val="left" w:pos="540"/>
                <w:tab w:val="left" w:pos="1140"/>
              </w:tabs>
              <w:jc w:val="both"/>
              <w:rPr>
                <w:spacing w:val="-2"/>
                <w:lang w:val="kk-KZ"/>
              </w:rPr>
            </w:pPr>
            <w:r w:rsidRPr="00D31838">
              <w:rPr>
                <w:spacing w:val="-2"/>
                <w:lang w:val="kk-KZ"/>
              </w:rPr>
              <w:t xml:space="preserve">Материалы 17-ой </w:t>
            </w:r>
            <w:r w:rsidRPr="00D31838">
              <w:rPr>
                <w:spacing w:val="-2"/>
              </w:rPr>
              <w:t xml:space="preserve"> межд. научно-</w:t>
            </w:r>
            <w:proofErr w:type="spellStart"/>
            <w:r w:rsidRPr="00D31838">
              <w:rPr>
                <w:spacing w:val="-2"/>
              </w:rPr>
              <w:t>практ</w:t>
            </w:r>
            <w:proofErr w:type="spellEnd"/>
            <w:r w:rsidRPr="00D31838">
              <w:rPr>
                <w:spacing w:val="-2"/>
                <w:lang w:val="kk-KZ"/>
              </w:rPr>
              <w:t>.</w:t>
            </w:r>
            <w:r w:rsidRPr="00D31838">
              <w:rPr>
                <w:spacing w:val="-2"/>
              </w:rPr>
              <w:t xml:space="preserve"> </w:t>
            </w:r>
            <w:proofErr w:type="spellStart"/>
            <w:r w:rsidRPr="00D31838">
              <w:rPr>
                <w:spacing w:val="-2"/>
              </w:rPr>
              <w:t>конф</w:t>
            </w:r>
            <w:proofErr w:type="spellEnd"/>
            <w:r w:rsidRPr="00D31838">
              <w:rPr>
                <w:spacing w:val="-2"/>
                <w:lang w:val="kk-KZ"/>
              </w:rPr>
              <w:t>. «Георетические и практические аспекты управления технологиями пищевых продуктов условиях усиления межд. конкуренции»,  ВНИИМП им. В.М.Горбатова. РФ, Москва. 11-12 декабря 2014 г - С.38-41.</w:t>
            </w:r>
          </w:p>
          <w:p w:rsidR="00C2642E" w:rsidRPr="00D31838" w:rsidRDefault="00C2642E" w:rsidP="00C2642E">
            <w:pPr>
              <w:widowControl w:val="0"/>
              <w:tabs>
                <w:tab w:val="left" w:pos="540"/>
                <w:tab w:val="left" w:pos="1140"/>
              </w:tabs>
              <w:jc w:val="both"/>
              <w:rPr>
                <w:spacing w:val="-2"/>
                <w:lang w:val="kk-KZ"/>
              </w:rPr>
            </w:pPr>
          </w:p>
        </w:tc>
        <w:tc>
          <w:tcPr>
            <w:tcW w:w="992" w:type="dxa"/>
          </w:tcPr>
          <w:p w:rsidR="00C2642E" w:rsidRPr="00D31838" w:rsidRDefault="00C2642E" w:rsidP="00C2642E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  <w:rPr>
                <w:lang w:val="kk-KZ"/>
              </w:rPr>
            </w:pPr>
            <w:r w:rsidRPr="00D31838">
              <w:rPr>
                <w:lang w:val="kk-KZ"/>
              </w:rPr>
              <w:t>0,25</w:t>
            </w:r>
          </w:p>
        </w:tc>
        <w:tc>
          <w:tcPr>
            <w:tcW w:w="2845" w:type="dxa"/>
          </w:tcPr>
          <w:p w:rsidR="00C2642E" w:rsidRPr="00D31838" w:rsidRDefault="00F16538" w:rsidP="00C2642E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  <w:rPr>
                <w:lang w:val="kk-KZ"/>
              </w:rPr>
            </w:pPr>
            <w:r>
              <w:rPr>
                <w:lang w:val="kk-KZ"/>
              </w:rPr>
              <w:t>Толысбаев Б. С.</w:t>
            </w:r>
          </w:p>
          <w:p w:rsidR="00C2642E" w:rsidRPr="00D31838" w:rsidRDefault="00C2642E" w:rsidP="00C2642E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  <w:rPr>
                <w:lang w:val="kk-KZ"/>
              </w:rPr>
            </w:pPr>
            <w:r>
              <w:rPr>
                <w:lang w:val="kk-KZ"/>
              </w:rPr>
              <w:t>Бекбаев</w:t>
            </w:r>
            <w:r w:rsidRPr="00D31838">
              <w:rPr>
                <w:lang w:val="kk-KZ"/>
              </w:rPr>
              <w:t xml:space="preserve"> </w:t>
            </w:r>
            <w:r>
              <w:rPr>
                <w:lang w:val="kk-KZ"/>
              </w:rPr>
              <w:t>К</w:t>
            </w:r>
            <w:r w:rsidR="00F16538">
              <w:rPr>
                <w:lang w:val="kk-KZ"/>
              </w:rPr>
              <w:t>.С.</w:t>
            </w:r>
          </w:p>
          <w:p w:rsidR="00C2642E" w:rsidRPr="00D31838" w:rsidRDefault="00C2642E" w:rsidP="00C2642E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  <w:rPr>
                <w:lang w:val="kk-KZ"/>
              </w:rPr>
            </w:pPr>
            <w:r w:rsidRPr="00D31838">
              <w:rPr>
                <w:lang w:val="kk-KZ"/>
              </w:rPr>
              <w:t>Какимов М.М.</w:t>
            </w:r>
          </w:p>
        </w:tc>
      </w:tr>
      <w:tr w:rsidR="00C2642E" w:rsidRPr="00326AED" w:rsidTr="00AF576A">
        <w:trPr>
          <w:trHeight w:val="263"/>
          <w:jc w:val="center"/>
        </w:trPr>
        <w:tc>
          <w:tcPr>
            <w:tcW w:w="562" w:type="dxa"/>
          </w:tcPr>
          <w:p w:rsidR="00C2642E" w:rsidRPr="00D31838" w:rsidRDefault="002A2AD3" w:rsidP="00C2642E">
            <w:pPr>
              <w:contextualSpacing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4395" w:type="dxa"/>
          </w:tcPr>
          <w:p w:rsidR="00C2642E" w:rsidRPr="00D31838" w:rsidRDefault="00C2642E" w:rsidP="00C2642E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 w:rsidRPr="00D31838">
              <w:rPr>
                <w:rFonts w:ascii="Times New Roman" w:hAnsi="Times New Roman" w:cs="Times New Roman"/>
                <w:lang w:val="kk-KZ"/>
              </w:rPr>
              <w:t>Применение систем технического зрения для контроля стекловидности зерна</w:t>
            </w:r>
          </w:p>
        </w:tc>
        <w:tc>
          <w:tcPr>
            <w:tcW w:w="1559" w:type="dxa"/>
          </w:tcPr>
          <w:p w:rsidR="00C2642E" w:rsidRPr="00D31838" w:rsidRDefault="00C2642E" w:rsidP="00C2642E">
            <w:pPr>
              <w:jc w:val="center"/>
            </w:pPr>
            <w:r w:rsidRPr="00D31838">
              <w:rPr>
                <w:lang w:val="kk-KZ"/>
              </w:rPr>
              <w:t>баспа</w:t>
            </w:r>
          </w:p>
        </w:tc>
        <w:tc>
          <w:tcPr>
            <w:tcW w:w="5103" w:type="dxa"/>
          </w:tcPr>
          <w:p w:rsidR="002A2AD3" w:rsidRPr="00D31838" w:rsidRDefault="00C2642E" w:rsidP="00B0734D">
            <w:pPr>
              <w:jc w:val="both"/>
              <w:rPr>
                <w:snapToGrid w:val="0"/>
                <w:lang w:val="kk-KZ" w:eastAsia="ko-KR"/>
              </w:rPr>
            </w:pPr>
            <w:r w:rsidRPr="00D31838">
              <w:rPr>
                <w:snapToGrid w:val="0"/>
                <w:lang w:val="kk-KZ" w:eastAsia="ko-KR"/>
              </w:rPr>
              <w:t xml:space="preserve">Материалы 19-ой </w:t>
            </w:r>
            <w:r w:rsidRPr="00D31838">
              <w:rPr>
                <w:spacing w:val="-2"/>
              </w:rPr>
              <w:t xml:space="preserve"> межд. научно-</w:t>
            </w:r>
            <w:proofErr w:type="spellStart"/>
            <w:r w:rsidRPr="00D31838">
              <w:rPr>
                <w:spacing w:val="-2"/>
              </w:rPr>
              <w:t>практ</w:t>
            </w:r>
            <w:proofErr w:type="spellEnd"/>
            <w:r w:rsidRPr="00D31838">
              <w:rPr>
                <w:spacing w:val="-2"/>
                <w:lang w:val="kk-KZ"/>
              </w:rPr>
              <w:t>.</w:t>
            </w:r>
            <w:r w:rsidRPr="00D31838">
              <w:rPr>
                <w:spacing w:val="-2"/>
              </w:rPr>
              <w:t xml:space="preserve"> </w:t>
            </w:r>
            <w:proofErr w:type="spellStart"/>
            <w:r w:rsidRPr="00D31838">
              <w:rPr>
                <w:spacing w:val="-2"/>
              </w:rPr>
              <w:t>конф</w:t>
            </w:r>
            <w:proofErr w:type="spellEnd"/>
            <w:r w:rsidRPr="00D31838">
              <w:rPr>
                <w:spacing w:val="-2"/>
                <w:lang w:val="kk-KZ"/>
              </w:rPr>
              <w:t>.</w:t>
            </w:r>
            <w:r w:rsidRPr="00D31838">
              <w:rPr>
                <w:snapToGrid w:val="0"/>
                <w:lang w:val="kk-KZ" w:eastAsia="ko-KR"/>
              </w:rPr>
              <w:t xml:space="preserve"> «Практические и теоретические аспекты управления комплексной переработки продовольственного сырья и создания конкурентоспособных продуктов питания - основа обеспечения импортозамещения и продовольственной безопасности России», ВНИИМП им.В.М.Горбатова. РФ, Москва. 7-8 декабря 2016 г - С.54-55.</w:t>
            </w:r>
          </w:p>
        </w:tc>
        <w:tc>
          <w:tcPr>
            <w:tcW w:w="992" w:type="dxa"/>
          </w:tcPr>
          <w:p w:rsidR="00C2642E" w:rsidRPr="00D31838" w:rsidRDefault="00C2642E" w:rsidP="00C2642E">
            <w:pPr>
              <w:jc w:val="center"/>
              <w:rPr>
                <w:snapToGrid w:val="0"/>
                <w:lang w:val="kk-KZ" w:eastAsia="ko-KR"/>
              </w:rPr>
            </w:pPr>
            <w:r w:rsidRPr="00D31838">
              <w:rPr>
                <w:snapToGrid w:val="0"/>
                <w:lang w:val="kk-KZ" w:eastAsia="ko-KR"/>
              </w:rPr>
              <w:t>0,12</w:t>
            </w:r>
          </w:p>
          <w:p w:rsidR="00C2642E" w:rsidRPr="00D31838" w:rsidRDefault="00C2642E" w:rsidP="00C2642E">
            <w:pPr>
              <w:jc w:val="center"/>
              <w:rPr>
                <w:lang w:val="kk-KZ"/>
              </w:rPr>
            </w:pPr>
          </w:p>
        </w:tc>
        <w:tc>
          <w:tcPr>
            <w:tcW w:w="2845" w:type="dxa"/>
          </w:tcPr>
          <w:p w:rsidR="00C2642E" w:rsidRPr="00D31838" w:rsidRDefault="00F16538" w:rsidP="00C2642E">
            <w:pPr>
              <w:rPr>
                <w:lang w:val="kk-KZ"/>
              </w:rPr>
            </w:pPr>
            <w:r>
              <w:rPr>
                <w:lang w:val="kk-KZ"/>
              </w:rPr>
              <w:t>Б.С. Толысбаев</w:t>
            </w:r>
          </w:p>
          <w:p w:rsidR="00C2642E" w:rsidRPr="00D31838" w:rsidRDefault="00C2642E" w:rsidP="00C2642E">
            <w:pPr>
              <w:rPr>
                <w:lang w:val="kk-KZ"/>
              </w:rPr>
            </w:pPr>
            <w:r>
              <w:rPr>
                <w:lang w:val="kk-KZ"/>
              </w:rPr>
              <w:t>К.C. Бекбаев</w:t>
            </w:r>
          </w:p>
        </w:tc>
      </w:tr>
      <w:tr w:rsidR="00C2642E" w:rsidRPr="00145F27" w:rsidTr="00AF576A">
        <w:trPr>
          <w:trHeight w:val="263"/>
          <w:jc w:val="center"/>
        </w:trPr>
        <w:tc>
          <w:tcPr>
            <w:tcW w:w="15456" w:type="dxa"/>
            <w:gridSpan w:val="6"/>
          </w:tcPr>
          <w:p w:rsidR="00C2642E" w:rsidRPr="00145F27" w:rsidRDefault="00C2642E" w:rsidP="00C2642E">
            <w:pPr>
              <w:jc w:val="center"/>
              <w:rPr>
                <w:b/>
                <w:lang w:val="kk-KZ"/>
              </w:rPr>
            </w:pPr>
            <w:r w:rsidRPr="00145F27">
              <w:rPr>
                <w:b/>
                <w:lang w:val="kk-KZ"/>
              </w:rPr>
              <w:t>Басқа басылымдарда жарияланған мақалалар</w:t>
            </w:r>
          </w:p>
        </w:tc>
      </w:tr>
      <w:tr w:rsidR="00C2642E" w:rsidRPr="00D31838" w:rsidTr="00AF576A">
        <w:trPr>
          <w:trHeight w:val="263"/>
          <w:jc w:val="center"/>
        </w:trPr>
        <w:tc>
          <w:tcPr>
            <w:tcW w:w="562" w:type="dxa"/>
          </w:tcPr>
          <w:p w:rsidR="00C2642E" w:rsidRPr="00D31838" w:rsidRDefault="00B0734D" w:rsidP="00C2642E">
            <w:pPr>
              <w:contextualSpacing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4395" w:type="dxa"/>
          </w:tcPr>
          <w:p w:rsidR="00C2642E" w:rsidRPr="00145F27" w:rsidRDefault="00C2642E" w:rsidP="00C2642E">
            <w:pPr>
              <w:jc w:val="both"/>
              <w:rPr>
                <w:snapToGrid w:val="0"/>
                <w:lang w:val="kk-KZ" w:eastAsia="ko-KR"/>
              </w:rPr>
            </w:pPr>
            <w:r w:rsidRPr="00145F27">
              <w:rPr>
                <w:snapToGrid w:val="0"/>
                <w:lang w:val="kk-KZ" w:eastAsia="ko-KR"/>
              </w:rPr>
              <w:t>Обзор алгоритмов планирования задач для среды облачных вычислений</w:t>
            </w:r>
          </w:p>
          <w:p w:rsidR="00C2642E" w:rsidRPr="00D31838" w:rsidRDefault="00C2642E" w:rsidP="00C2642E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:rsidR="00C2642E" w:rsidRPr="00145F27" w:rsidRDefault="00C2642E" w:rsidP="00C2642E">
            <w:pPr>
              <w:contextualSpacing/>
              <w:jc w:val="center"/>
              <w:rPr>
                <w:color w:val="000000"/>
              </w:rPr>
            </w:pPr>
            <w:proofErr w:type="spellStart"/>
            <w:r w:rsidRPr="00145F27">
              <w:rPr>
                <w:color w:val="000000"/>
              </w:rPr>
              <w:t>баспа</w:t>
            </w:r>
            <w:proofErr w:type="spellEnd"/>
          </w:p>
        </w:tc>
        <w:tc>
          <w:tcPr>
            <w:tcW w:w="5103" w:type="dxa"/>
          </w:tcPr>
          <w:p w:rsidR="00C2642E" w:rsidRPr="00D31838" w:rsidRDefault="00C2642E" w:rsidP="00C2642E">
            <w:pPr>
              <w:jc w:val="both"/>
              <w:rPr>
                <w:snapToGrid w:val="0"/>
                <w:lang w:val="kk-KZ" w:eastAsia="ko-KR"/>
              </w:rPr>
            </w:pPr>
            <w:r w:rsidRPr="00145F27">
              <w:rPr>
                <w:snapToGrid w:val="0"/>
                <w:lang w:val="kk-KZ" w:eastAsia="ko-KR"/>
              </w:rPr>
              <w:t>Журнал «Молодой ученый»:</w:t>
            </w:r>
            <w:r>
              <w:rPr>
                <w:snapToGrid w:val="0"/>
                <w:lang w:val="kk-KZ" w:eastAsia="ko-KR"/>
              </w:rPr>
              <w:t xml:space="preserve"> </w:t>
            </w:r>
            <w:r w:rsidRPr="00145F27">
              <w:rPr>
                <w:snapToGrid w:val="0"/>
                <w:lang w:val="kk-KZ" w:eastAsia="ko-KR"/>
              </w:rPr>
              <w:t>№7 (506) февраль 2024 г.</w:t>
            </w:r>
            <w:r>
              <w:rPr>
                <w:snapToGrid w:val="0"/>
                <w:lang w:val="kk-KZ" w:eastAsia="ko-KR"/>
              </w:rPr>
              <w:t xml:space="preserve"> </w:t>
            </w:r>
            <w:r w:rsidRPr="00145F27">
              <w:rPr>
                <w:snapToGrid w:val="0"/>
                <w:lang w:val="kk-KZ" w:eastAsia="ko-KR"/>
              </w:rPr>
              <w:t>Рубрика: Информационные технологии</w:t>
            </w:r>
            <w:r>
              <w:rPr>
                <w:snapToGrid w:val="0"/>
                <w:lang w:val="kk-KZ" w:eastAsia="ko-KR"/>
              </w:rPr>
              <w:t xml:space="preserve">. </w:t>
            </w:r>
            <w:r w:rsidRPr="00145F27">
              <w:rPr>
                <w:snapToGrid w:val="0"/>
                <w:lang w:val="kk-KZ" w:eastAsia="ko-KR"/>
              </w:rPr>
              <w:t>С: 5-7</w:t>
            </w:r>
            <w:r>
              <w:rPr>
                <w:snapToGrid w:val="0"/>
                <w:lang w:val="kk-KZ" w:eastAsia="ko-KR"/>
              </w:rPr>
              <w:t xml:space="preserve"> -</w:t>
            </w:r>
            <w:r w:rsidRPr="00145F27">
              <w:rPr>
                <w:snapToGrid w:val="0"/>
                <w:lang w:val="kk-KZ" w:eastAsia="ko-KR"/>
              </w:rPr>
              <w:t>2024.</w:t>
            </w:r>
            <w:r>
              <w:rPr>
                <w:snapToGrid w:val="0"/>
                <w:lang w:val="kk-KZ" w:eastAsia="ko-KR"/>
              </w:rPr>
              <w:t xml:space="preserve"> -№</w:t>
            </w:r>
            <w:r w:rsidRPr="00145F27">
              <w:rPr>
                <w:snapToGrid w:val="0"/>
                <w:lang w:val="kk-KZ" w:eastAsia="ko-KR"/>
              </w:rPr>
              <w:t xml:space="preserve">7 (506). </w:t>
            </w:r>
            <w:r>
              <w:rPr>
                <w:snapToGrid w:val="0"/>
                <w:lang w:val="kk-KZ" w:eastAsia="ko-KR"/>
              </w:rPr>
              <w:t>-</w:t>
            </w:r>
            <w:r w:rsidRPr="00145F27">
              <w:rPr>
                <w:snapToGrid w:val="0"/>
                <w:lang w:val="kk-KZ" w:eastAsia="ko-KR"/>
              </w:rPr>
              <w:t>С.5-7.</w:t>
            </w:r>
            <w:r>
              <w:rPr>
                <w:snapToGrid w:val="0"/>
                <w:lang w:val="kk-KZ" w:eastAsia="ko-KR"/>
              </w:rPr>
              <w:t>-</w:t>
            </w:r>
            <w:r w:rsidRPr="00145F27">
              <w:rPr>
                <w:snapToGrid w:val="0"/>
                <w:lang w:val="kk-KZ" w:eastAsia="ko-KR"/>
              </w:rPr>
              <w:t xml:space="preserve">URL: </w:t>
            </w:r>
            <w:hyperlink r:id="rId27" w:history="1">
              <w:r w:rsidRPr="00DD4560">
                <w:rPr>
                  <w:rStyle w:val="a4"/>
                  <w:snapToGrid w:val="0"/>
                  <w:lang w:val="kk-KZ" w:eastAsia="ko-KR"/>
                </w:rPr>
                <w:t>https://moluch.ru/archive/506/111382/</w:t>
              </w:r>
            </w:hyperlink>
            <w:r>
              <w:rPr>
                <w:snapToGrid w:val="0"/>
                <w:lang w:val="kk-KZ" w:eastAsia="ko-KR"/>
              </w:rPr>
              <w:t xml:space="preserve"> </w:t>
            </w:r>
            <w:r w:rsidRPr="00145F27">
              <w:rPr>
                <w:snapToGrid w:val="0"/>
                <w:lang w:val="kk-KZ" w:eastAsia="ko-KR"/>
              </w:rPr>
              <w:t xml:space="preserve"> </w:t>
            </w:r>
          </w:p>
        </w:tc>
        <w:tc>
          <w:tcPr>
            <w:tcW w:w="992" w:type="dxa"/>
          </w:tcPr>
          <w:p w:rsidR="00C2642E" w:rsidRPr="00D31838" w:rsidRDefault="00C2642E" w:rsidP="00C2642E">
            <w:pPr>
              <w:rPr>
                <w:snapToGrid w:val="0"/>
                <w:lang w:val="kk-KZ" w:eastAsia="ko-KR"/>
              </w:rPr>
            </w:pPr>
            <w:r>
              <w:rPr>
                <w:snapToGrid w:val="0"/>
                <w:lang w:val="kk-KZ" w:eastAsia="ko-KR"/>
              </w:rPr>
              <w:t>0,18</w:t>
            </w:r>
          </w:p>
        </w:tc>
        <w:tc>
          <w:tcPr>
            <w:tcW w:w="2845" w:type="dxa"/>
          </w:tcPr>
          <w:p w:rsidR="00C2642E" w:rsidRPr="00D31838" w:rsidRDefault="00C2642E" w:rsidP="00C2642E">
            <w:pPr>
              <w:rPr>
                <w:lang w:val="kk-KZ"/>
              </w:rPr>
            </w:pPr>
            <w:r>
              <w:rPr>
                <w:snapToGrid w:val="0"/>
                <w:lang w:val="kk-KZ" w:eastAsia="ko-KR"/>
              </w:rPr>
              <w:t>М.М.</w:t>
            </w:r>
            <w:r w:rsidRPr="00145F27">
              <w:rPr>
                <w:snapToGrid w:val="0"/>
                <w:lang w:val="kk-KZ" w:eastAsia="ko-KR"/>
              </w:rPr>
              <w:t xml:space="preserve">Бисагым </w:t>
            </w:r>
          </w:p>
        </w:tc>
      </w:tr>
      <w:tr w:rsidR="00C2642E" w:rsidRPr="00D31838" w:rsidTr="00AF576A">
        <w:trPr>
          <w:trHeight w:val="263"/>
          <w:jc w:val="center"/>
        </w:trPr>
        <w:tc>
          <w:tcPr>
            <w:tcW w:w="562" w:type="dxa"/>
          </w:tcPr>
          <w:p w:rsidR="00C2642E" w:rsidRPr="00D31838" w:rsidRDefault="00B0734D" w:rsidP="00C2642E">
            <w:pPr>
              <w:contextualSpacing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4395" w:type="dxa"/>
          </w:tcPr>
          <w:p w:rsidR="00C2642E" w:rsidRPr="00145F27" w:rsidRDefault="00C2642E" w:rsidP="00C2642E">
            <w:pPr>
              <w:jc w:val="both"/>
              <w:rPr>
                <w:snapToGrid w:val="0"/>
                <w:lang w:val="kk-KZ" w:eastAsia="ko-KR"/>
              </w:rPr>
            </w:pPr>
            <w:r w:rsidRPr="00145F27">
              <w:rPr>
                <w:snapToGrid w:val="0"/>
                <w:lang w:val="kk-KZ" w:eastAsia="ko-KR"/>
              </w:rPr>
              <w:t>Применение концепции Интернета вещей для сбора и передачи основных экологических факторов в сельском хозяйстве</w:t>
            </w:r>
          </w:p>
          <w:p w:rsidR="00C2642E" w:rsidRPr="00145F27" w:rsidRDefault="00C2642E" w:rsidP="00C2642E">
            <w:pPr>
              <w:jc w:val="both"/>
              <w:rPr>
                <w:snapToGrid w:val="0"/>
                <w:lang w:val="kk-KZ" w:eastAsia="ko-KR"/>
              </w:rPr>
            </w:pPr>
          </w:p>
          <w:p w:rsidR="00C2642E" w:rsidRPr="00145F27" w:rsidRDefault="00C2642E" w:rsidP="00C2642E">
            <w:pPr>
              <w:jc w:val="both"/>
              <w:rPr>
                <w:snapToGrid w:val="0"/>
                <w:lang w:val="kk-KZ" w:eastAsia="ko-KR"/>
              </w:rPr>
            </w:pPr>
          </w:p>
        </w:tc>
        <w:tc>
          <w:tcPr>
            <w:tcW w:w="1559" w:type="dxa"/>
          </w:tcPr>
          <w:p w:rsidR="00C2642E" w:rsidRPr="00145F27" w:rsidRDefault="00C2642E" w:rsidP="00C2642E">
            <w:pPr>
              <w:contextualSpacing/>
              <w:jc w:val="center"/>
              <w:rPr>
                <w:color w:val="000000"/>
              </w:rPr>
            </w:pPr>
            <w:proofErr w:type="spellStart"/>
            <w:r w:rsidRPr="00145F27">
              <w:rPr>
                <w:color w:val="000000"/>
              </w:rPr>
              <w:t>баспа</w:t>
            </w:r>
            <w:proofErr w:type="spellEnd"/>
          </w:p>
        </w:tc>
        <w:tc>
          <w:tcPr>
            <w:tcW w:w="5103" w:type="dxa"/>
          </w:tcPr>
          <w:p w:rsidR="00C2642E" w:rsidRPr="00145F27" w:rsidRDefault="00C2642E" w:rsidP="00C2642E">
            <w:pPr>
              <w:jc w:val="both"/>
              <w:rPr>
                <w:snapToGrid w:val="0"/>
                <w:lang w:val="kk-KZ" w:eastAsia="ko-KR"/>
              </w:rPr>
            </w:pPr>
            <w:r w:rsidRPr="00145F27">
              <w:rPr>
                <w:snapToGrid w:val="0"/>
                <w:lang w:val="kk-KZ" w:eastAsia="ko-KR"/>
              </w:rPr>
              <w:t>Журнал «Молодой ученый»:</w:t>
            </w:r>
            <w:r>
              <w:rPr>
                <w:snapToGrid w:val="0"/>
                <w:lang w:val="kk-KZ" w:eastAsia="ko-KR"/>
              </w:rPr>
              <w:t xml:space="preserve"> </w:t>
            </w:r>
            <w:r w:rsidRPr="00145F27">
              <w:rPr>
                <w:snapToGrid w:val="0"/>
                <w:lang w:val="kk-KZ" w:eastAsia="ko-KR"/>
              </w:rPr>
              <w:t>№6 (505) февраль 2024 г.Рубрика: Информационные технологии</w:t>
            </w:r>
            <w:r>
              <w:rPr>
                <w:snapToGrid w:val="0"/>
                <w:lang w:val="kk-KZ" w:eastAsia="ko-KR"/>
              </w:rPr>
              <w:t>, с</w:t>
            </w:r>
            <w:r w:rsidRPr="00145F27">
              <w:rPr>
                <w:snapToGrid w:val="0"/>
                <w:lang w:val="kk-KZ" w:eastAsia="ko-KR"/>
              </w:rPr>
              <w:t>: 7-11</w:t>
            </w:r>
          </w:p>
          <w:p w:rsidR="00C2642E" w:rsidRPr="00145F27" w:rsidRDefault="00C2642E" w:rsidP="00C2642E">
            <w:pPr>
              <w:jc w:val="both"/>
              <w:rPr>
                <w:snapToGrid w:val="0"/>
                <w:lang w:val="kk-KZ" w:eastAsia="ko-KR"/>
              </w:rPr>
            </w:pPr>
            <w:r w:rsidRPr="00145F27">
              <w:rPr>
                <w:snapToGrid w:val="0"/>
                <w:lang w:val="kk-KZ" w:eastAsia="ko-KR"/>
              </w:rPr>
              <w:t xml:space="preserve">URL: </w:t>
            </w:r>
            <w:hyperlink r:id="rId28" w:history="1">
              <w:r w:rsidRPr="00DD4560">
                <w:rPr>
                  <w:rStyle w:val="a4"/>
                  <w:snapToGrid w:val="0"/>
                  <w:lang w:val="kk-KZ" w:eastAsia="ko-KR"/>
                </w:rPr>
                <w:t>https://moluch.ru/archive/505/111158/</w:t>
              </w:r>
            </w:hyperlink>
            <w:r>
              <w:rPr>
                <w:snapToGrid w:val="0"/>
                <w:lang w:val="kk-KZ" w:eastAsia="ko-KR"/>
              </w:rPr>
              <w:t xml:space="preserve"> </w:t>
            </w:r>
            <w:r w:rsidRPr="00145F27">
              <w:rPr>
                <w:snapToGrid w:val="0"/>
                <w:lang w:val="kk-KZ" w:eastAsia="ko-KR"/>
              </w:rPr>
              <w:t xml:space="preserve"> </w:t>
            </w:r>
          </w:p>
        </w:tc>
        <w:tc>
          <w:tcPr>
            <w:tcW w:w="992" w:type="dxa"/>
          </w:tcPr>
          <w:p w:rsidR="00C2642E" w:rsidRDefault="00C2642E" w:rsidP="00C2642E">
            <w:pPr>
              <w:rPr>
                <w:snapToGrid w:val="0"/>
                <w:lang w:val="kk-KZ" w:eastAsia="ko-KR"/>
              </w:rPr>
            </w:pPr>
          </w:p>
        </w:tc>
        <w:tc>
          <w:tcPr>
            <w:tcW w:w="2845" w:type="dxa"/>
          </w:tcPr>
          <w:p w:rsidR="00C2642E" w:rsidRDefault="00C2642E" w:rsidP="00C2642E">
            <w:pPr>
              <w:rPr>
                <w:snapToGrid w:val="0"/>
                <w:lang w:val="kk-KZ" w:eastAsia="ko-KR"/>
              </w:rPr>
            </w:pPr>
            <w:r w:rsidRPr="00145F27">
              <w:rPr>
                <w:snapToGrid w:val="0"/>
                <w:lang w:val="kk-KZ" w:eastAsia="ko-KR"/>
              </w:rPr>
              <w:t xml:space="preserve">Н. Т. Лазарев, </w:t>
            </w:r>
          </w:p>
          <w:p w:rsidR="00C2642E" w:rsidRDefault="00C2642E" w:rsidP="00C2642E">
            <w:pPr>
              <w:rPr>
                <w:snapToGrid w:val="0"/>
                <w:lang w:val="kk-KZ" w:eastAsia="ko-KR"/>
              </w:rPr>
            </w:pPr>
            <w:r w:rsidRPr="00145F27">
              <w:rPr>
                <w:snapToGrid w:val="0"/>
                <w:lang w:val="kk-KZ" w:eastAsia="ko-KR"/>
              </w:rPr>
              <w:t>У. К. Тлеболды.</w:t>
            </w:r>
          </w:p>
        </w:tc>
      </w:tr>
    </w:tbl>
    <w:p w:rsidR="00DA5007" w:rsidRPr="00D31838" w:rsidRDefault="00DA5007" w:rsidP="00DA5007">
      <w:pPr>
        <w:spacing w:before="100" w:beforeAutospacing="1" w:after="100" w:afterAutospacing="1"/>
        <w:contextualSpacing/>
        <w:jc w:val="center"/>
        <w:rPr>
          <w:b/>
          <w:bCs/>
          <w:color w:val="000000"/>
          <w:lang w:val="kk-KZ"/>
        </w:rPr>
      </w:pPr>
    </w:p>
    <w:p w:rsidR="001972C7" w:rsidRDefault="001972C7">
      <w:pPr>
        <w:spacing w:after="160" w:line="259" w:lineRule="auto"/>
        <w:rPr>
          <w:rFonts w:eastAsia="Calibri"/>
          <w:b/>
          <w:lang w:val="kk-KZ" w:eastAsia="en-US"/>
        </w:rPr>
      </w:pPr>
      <w:bookmarkStart w:id="1" w:name="_Hlk186213296"/>
      <w:r>
        <w:rPr>
          <w:rFonts w:eastAsia="Calibri"/>
          <w:b/>
          <w:lang w:val="kk-KZ" w:eastAsia="en-US"/>
        </w:rPr>
        <w:br w:type="page"/>
      </w:r>
    </w:p>
    <w:p w:rsidR="00DA5007" w:rsidRPr="00D31838" w:rsidRDefault="00DA5007" w:rsidP="00DA5007">
      <w:pPr>
        <w:jc w:val="center"/>
        <w:rPr>
          <w:rFonts w:eastAsia="Calibri"/>
          <w:b/>
          <w:lang w:val="kk-KZ" w:eastAsia="en-US"/>
        </w:rPr>
      </w:pPr>
      <w:r w:rsidRPr="00D31838">
        <w:rPr>
          <w:rFonts w:eastAsia="Calibri"/>
          <w:b/>
          <w:lang w:val="kk-KZ" w:eastAsia="en-US"/>
        </w:rPr>
        <w:lastRenderedPageBreak/>
        <w:t>Халықаралық рецензияланатын басылымдағы жарияланымдар тізімі</w:t>
      </w:r>
    </w:p>
    <w:p w:rsidR="00DA5007" w:rsidRPr="00D31838" w:rsidRDefault="00DA5007" w:rsidP="00DA5007">
      <w:pPr>
        <w:jc w:val="center"/>
        <w:rPr>
          <w:rFonts w:eastAsia="Calibri"/>
          <w:b/>
          <w:lang w:val="kk-KZ" w:eastAsia="en-US"/>
        </w:rPr>
      </w:pPr>
    </w:p>
    <w:p w:rsidR="00DA5007" w:rsidRPr="00D31838" w:rsidRDefault="00DA5007" w:rsidP="00DA5007">
      <w:pPr>
        <w:rPr>
          <w:rFonts w:eastAsia="Calibri"/>
          <w:b/>
          <w:u w:val="single"/>
          <w:lang w:val="kk-KZ" w:eastAsia="en-US"/>
        </w:rPr>
      </w:pPr>
      <w:r w:rsidRPr="00D31838">
        <w:rPr>
          <w:rFonts w:eastAsia="Calibri"/>
          <w:lang w:val="kk-KZ" w:eastAsia="en-US"/>
        </w:rPr>
        <w:t>Үміткердің АЖТ</w:t>
      </w:r>
      <w:r w:rsidRPr="00D31838">
        <w:rPr>
          <w:rFonts w:eastAsia="Calibri"/>
          <w:b/>
          <w:lang w:val="kk-KZ" w:eastAsia="en-US"/>
        </w:rPr>
        <w:t xml:space="preserve"> </w:t>
      </w:r>
      <w:r w:rsidRPr="00D31838">
        <w:rPr>
          <w:rFonts w:eastAsia="Calibri"/>
          <w:b/>
          <w:u w:val="single"/>
          <w:lang w:val="kk-KZ" w:eastAsia="en-US"/>
        </w:rPr>
        <w:t>Бекбаев</w:t>
      </w:r>
      <w:r w:rsidR="00145F27">
        <w:rPr>
          <w:rFonts w:eastAsia="Calibri"/>
          <w:b/>
          <w:u w:val="single"/>
          <w:lang w:val="kk-KZ" w:eastAsia="en-US"/>
        </w:rPr>
        <w:t>а</w:t>
      </w:r>
      <w:r w:rsidRPr="00D31838">
        <w:rPr>
          <w:rFonts w:eastAsia="Calibri"/>
          <w:b/>
          <w:u w:val="single"/>
          <w:lang w:val="kk-KZ" w:eastAsia="en-US"/>
        </w:rPr>
        <w:t xml:space="preserve"> </w:t>
      </w:r>
      <w:r w:rsidR="00145F27">
        <w:rPr>
          <w:rFonts w:eastAsia="Calibri"/>
          <w:b/>
          <w:u w:val="single"/>
          <w:lang w:val="kk-KZ" w:eastAsia="en-US"/>
        </w:rPr>
        <w:t>Р</w:t>
      </w:r>
      <w:r w:rsidRPr="00D31838">
        <w:rPr>
          <w:rFonts w:eastAsia="Calibri"/>
          <w:b/>
          <w:u w:val="single"/>
          <w:lang w:val="kk-KZ" w:eastAsia="en-US"/>
        </w:rPr>
        <w:t>.С.</w:t>
      </w:r>
    </w:p>
    <w:p w:rsidR="00DA5007" w:rsidRPr="00D31838" w:rsidRDefault="00DA5007" w:rsidP="00DA5007">
      <w:pPr>
        <w:rPr>
          <w:rFonts w:eastAsia="Calibri"/>
          <w:lang w:eastAsia="en-US"/>
        </w:rPr>
      </w:pPr>
      <w:proofErr w:type="spellStart"/>
      <w:r w:rsidRPr="00D31838">
        <w:rPr>
          <w:rFonts w:eastAsia="Calibri"/>
          <w:lang w:eastAsia="en-US"/>
        </w:rPr>
        <w:t>Автордың</w:t>
      </w:r>
      <w:proofErr w:type="spellEnd"/>
      <w:r w:rsidRPr="00D31838">
        <w:rPr>
          <w:rFonts w:eastAsia="Calibri"/>
          <w:lang w:eastAsia="en-US"/>
        </w:rPr>
        <w:t xml:space="preserve"> идентификаторы:</w:t>
      </w:r>
    </w:p>
    <w:p w:rsidR="00DA5007" w:rsidRPr="00D31838" w:rsidRDefault="00DA5007" w:rsidP="00DA5007">
      <w:pPr>
        <w:rPr>
          <w:rFonts w:eastAsia="Calibri"/>
          <w:lang w:eastAsia="en-US"/>
        </w:rPr>
      </w:pPr>
      <w:r w:rsidRPr="00D31838">
        <w:rPr>
          <w:rFonts w:eastAsia="Calibri"/>
          <w:lang w:val="en-US" w:eastAsia="en-US"/>
        </w:rPr>
        <w:t>Scopus</w:t>
      </w:r>
      <w:r w:rsidRPr="00D31838">
        <w:rPr>
          <w:rFonts w:eastAsia="Calibri"/>
          <w:lang w:val="kk-KZ" w:eastAsia="en-US"/>
        </w:rPr>
        <w:t xml:space="preserve"> </w:t>
      </w:r>
      <w:r w:rsidRPr="00D31838">
        <w:rPr>
          <w:rFonts w:eastAsia="Calibri"/>
          <w:lang w:val="en-US" w:eastAsia="en-US"/>
        </w:rPr>
        <w:t>Author</w:t>
      </w:r>
      <w:r w:rsidRPr="00D31838">
        <w:rPr>
          <w:rFonts w:eastAsia="Calibri"/>
          <w:lang w:eastAsia="en-US"/>
        </w:rPr>
        <w:t xml:space="preserve"> </w:t>
      </w:r>
      <w:r w:rsidRPr="00D31838">
        <w:rPr>
          <w:rFonts w:eastAsia="Calibri"/>
          <w:lang w:val="en-US" w:eastAsia="en-US"/>
        </w:rPr>
        <w:t>ID</w:t>
      </w:r>
      <w:r w:rsidRPr="00D31838">
        <w:rPr>
          <w:rFonts w:eastAsia="Calibri"/>
          <w:lang w:val="kk-KZ" w:eastAsia="en-US"/>
        </w:rPr>
        <w:t xml:space="preserve">: </w:t>
      </w:r>
      <w:r w:rsidR="00145F27" w:rsidRPr="00145F27">
        <w:rPr>
          <w:rFonts w:eastAsia="Calibri"/>
          <w:b/>
          <w:color w:val="2E2E2E"/>
          <w:u w:val="single"/>
          <w:shd w:val="clear" w:color="auto" w:fill="FFFFFF"/>
          <w:lang w:eastAsia="en-US"/>
        </w:rPr>
        <w:t>57415317600</w:t>
      </w:r>
    </w:p>
    <w:p w:rsidR="000F6AB5" w:rsidRPr="000F6AB5" w:rsidRDefault="00DA5007" w:rsidP="00DA5007">
      <w:pPr>
        <w:rPr>
          <w:rFonts w:eastAsia="Calibri"/>
          <w:b/>
          <w:u w:val="single"/>
          <w:lang w:val="en-US" w:eastAsia="en-US"/>
        </w:rPr>
      </w:pPr>
      <w:bookmarkStart w:id="2" w:name="OLE_LINK1"/>
      <w:r w:rsidRPr="000F6AB5">
        <w:rPr>
          <w:rFonts w:eastAsia="Calibri"/>
          <w:lang w:val="en-US" w:eastAsia="en-US"/>
        </w:rPr>
        <w:t>Web of Science Researcher ID</w:t>
      </w:r>
      <w:r w:rsidRPr="000F6AB5">
        <w:rPr>
          <w:rFonts w:eastAsia="Calibri"/>
          <w:lang w:val="kk-KZ" w:eastAsia="en-US"/>
        </w:rPr>
        <w:t>:</w:t>
      </w:r>
      <w:r w:rsidRPr="000F6AB5">
        <w:rPr>
          <w:rFonts w:eastAsia="Calibri"/>
          <w:lang w:val="en-US" w:eastAsia="en-US"/>
        </w:rPr>
        <w:t xml:space="preserve"> </w:t>
      </w:r>
      <w:bookmarkEnd w:id="2"/>
      <w:r w:rsidR="000F6AB5" w:rsidRPr="000F6AB5">
        <w:rPr>
          <w:rFonts w:eastAsia="Calibri"/>
          <w:b/>
          <w:u w:val="single"/>
          <w:lang w:val="en-US" w:eastAsia="en-US"/>
        </w:rPr>
        <w:t xml:space="preserve">GZG-7017-2022 </w:t>
      </w:r>
    </w:p>
    <w:p w:rsidR="00DA5007" w:rsidRPr="00D31838" w:rsidRDefault="00DA5007" w:rsidP="00DA5007">
      <w:pPr>
        <w:rPr>
          <w:rFonts w:eastAsia="Calibri"/>
          <w:b/>
          <w:u w:val="single"/>
          <w:lang w:val="en-US" w:eastAsia="en-US"/>
        </w:rPr>
      </w:pPr>
      <w:r w:rsidRPr="00D31838">
        <w:rPr>
          <w:rFonts w:eastAsia="Calibri"/>
          <w:lang w:val="en-US" w:eastAsia="en-US"/>
        </w:rPr>
        <w:t>ORCID</w:t>
      </w:r>
      <w:r w:rsidRPr="00D31838">
        <w:rPr>
          <w:rFonts w:eastAsia="Calibri"/>
          <w:lang w:val="kk-KZ" w:eastAsia="en-US"/>
        </w:rPr>
        <w:t>:</w:t>
      </w:r>
      <w:r w:rsidRPr="00D31838">
        <w:rPr>
          <w:rFonts w:eastAsia="Calibri"/>
          <w:lang w:val="en-US" w:eastAsia="en-US"/>
        </w:rPr>
        <w:t xml:space="preserve"> </w:t>
      </w:r>
      <w:r w:rsidR="00A75AFB" w:rsidRPr="00A75AFB">
        <w:rPr>
          <w:rFonts w:eastAsia="Calibri"/>
          <w:b/>
          <w:u w:val="single"/>
          <w:lang w:val="en-US" w:eastAsia="en-US"/>
        </w:rPr>
        <w:t>0000-0002-3218-4591</w:t>
      </w:r>
    </w:p>
    <w:p w:rsidR="00DA5007" w:rsidRPr="00D31838" w:rsidRDefault="00DA5007" w:rsidP="00DA5007">
      <w:pPr>
        <w:rPr>
          <w:rFonts w:eastAsia="Calibri"/>
          <w:lang w:val="en-US" w:eastAsia="en-US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276"/>
        <w:gridCol w:w="1985"/>
        <w:gridCol w:w="2296"/>
        <w:gridCol w:w="1560"/>
        <w:gridCol w:w="2239"/>
        <w:gridCol w:w="2013"/>
        <w:gridCol w:w="1389"/>
      </w:tblGrid>
      <w:tr w:rsidR="00DA5007" w:rsidRPr="00D31838" w:rsidTr="00507DF1">
        <w:tc>
          <w:tcPr>
            <w:tcW w:w="568" w:type="dxa"/>
            <w:shd w:val="clear" w:color="auto" w:fill="auto"/>
          </w:tcPr>
          <w:p w:rsidR="00DA5007" w:rsidRPr="00D31838" w:rsidRDefault="00DA5007" w:rsidP="0015213C">
            <w:pPr>
              <w:jc w:val="center"/>
              <w:rPr>
                <w:rFonts w:eastAsia="Calibri"/>
                <w:b/>
                <w:bCs/>
                <w:lang w:val="kk-KZ"/>
              </w:rPr>
            </w:pPr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№ р/</w:t>
            </w:r>
            <w:r w:rsidRPr="00D31838">
              <w:rPr>
                <w:rFonts w:eastAsia="Calibri"/>
                <w:b/>
                <w:bCs/>
                <w:color w:val="000000"/>
                <w:spacing w:val="2"/>
                <w:lang w:val="kk-KZ"/>
              </w:rPr>
              <w:t>с</w:t>
            </w:r>
          </w:p>
        </w:tc>
        <w:tc>
          <w:tcPr>
            <w:tcW w:w="1984" w:type="dxa"/>
            <w:shd w:val="clear" w:color="auto" w:fill="auto"/>
          </w:tcPr>
          <w:p w:rsidR="00DA5007" w:rsidRPr="00D31838" w:rsidRDefault="00DA5007" w:rsidP="0015213C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Жарияланым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  <w:lang w:val="kk-KZ"/>
              </w:rPr>
              <w:t>-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ның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атауы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A5007" w:rsidRPr="00D31838" w:rsidRDefault="00DA5007" w:rsidP="0015213C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Жарияланым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түрі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(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мақала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,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шолу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,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т.б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.)</w:t>
            </w:r>
          </w:p>
        </w:tc>
        <w:tc>
          <w:tcPr>
            <w:tcW w:w="1985" w:type="dxa"/>
            <w:shd w:val="clear" w:color="auto" w:fill="auto"/>
          </w:tcPr>
          <w:p w:rsidR="00DA5007" w:rsidRPr="00D31838" w:rsidRDefault="00DA5007" w:rsidP="0015213C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Журналдың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атауы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,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жариялау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жылы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(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деректер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базалары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бойынша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),</w:t>
            </w:r>
            <w:r w:rsidRPr="00D31838">
              <w:rPr>
                <w:rFonts w:eastAsia="Calibri"/>
                <w:b/>
                <w:bCs/>
                <w:color w:val="000000"/>
                <w:spacing w:val="2"/>
                <w:lang w:val="kk-KZ"/>
              </w:rPr>
              <w:t xml:space="preserve"> </w:t>
            </w:r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DOI</w:t>
            </w:r>
          </w:p>
        </w:tc>
        <w:tc>
          <w:tcPr>
            <w:tcW w:w="2296" w:type="dxa"/>
            <w:shd w:val="clear" w:color="auto" w:fill="auto"/>
          </w:tcPr>
          <w:p w:rsidR="00DA5007" w:rsidRPr="00D31838" w:rsidRDefault="00DA5007" w:rsidP="0015213C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Журналдың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жариялау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жылы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бойынша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Journal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Citation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Reports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(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Жорнал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Цитэйшэн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Репортс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)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деректері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бойынша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импакт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-факторы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және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ғылым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саласы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*</w:t>
            </w:r>
          </w:p>
        </w:tc>
        <w:tc>
          <w:tcPr>
            <w:tcW w:w="1560" w:type="dxa"/>
            <w:shd w:val="clear" w:color="auto" w:fill="auto"/>
          </w:tcPr>
          <w:p w:rsidR="00DA5007" w:rsidRPr="00D31838" w:rsidRDefault="00DA5007" w:rsidP="0015213C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Web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of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Science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Core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Collection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(Веб оф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Сайенс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Кор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Коллекшн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)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деректер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базасында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  <w:lang w:val="kk-KZ"/>
              </w:rPr>
              <w:t>-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ғы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индексі</w:t>
            </w:r>
            <w:proofErr w:type="spellEnd"/>
          </w:p>
        </w:tc>
        <w:tc>
          <w:tcPr>
            <w:tcW w:w="2239" w:type="dxa"/>
            <w:shd w:val="clear" w:color="auto" w:fill="auto"/>
          </w:tcPr>
          <w:p w:rsidR="00DA5007" w:rsidRPr="00D31838" w:rsidRDefault="00DA5007" w:rsidP="0015213C">
            <w:pPr>
              <w:ind w:left="-101"/>
              <w:jc w:val="center"/>
              <w:rPr>
                <w:rFonts w:eastAsia="Calibri"/>
                <w:b/>
                <w:bCs/>
              </w:rPr>
            </w:pP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Журналдың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жариялау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жылы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бойынша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Scopus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(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Скопус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)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дерект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  <w:lang w:val="kk-KZ"/>
              </w:rPr>
              <w:t>е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рі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бойынша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.</w:t>
            </w:r>
            <w:r w:rsidRPr="00D31838">
              <w:rPr>
                <w:rFonts w:eastAsia="Calibri"/>
                <w:b/>
                <w:bCs/>
                <w:color w:val="000000"/>
                <w:spacing w:val="2"/>
                <w:lang w:val="kk-KZ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CiteScore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(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СайтСкор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)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процентилі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және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ғылым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саласы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*</w:t>
            </w:r>
          </w:p>
        </w:tc>
        <w:tc>
          <w:tcPr>
            <w:tcW w:w="2013" w:type="dxa"/>
            <w:shd w:val="clear" w:color="auto" w:fill="auto"/>
          </w:tcPr>
          <w:p w:rsidR="00DA5007" w:rsidRPr="00D31838" w:rsidRDefault="00DA5007" w:rsidP="0015213C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Авторлардың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АЖТ (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үміткердің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АЖТ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сызу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)</w:t>
            </w:r>
          </w:p>
        </w:tc>
        <w:tc>
          <w:tcPr>
            <w:tcW w:w="1389" w:type="dxa"/>
            <w:shd w:val="clear" w:color="auto" w:fill="auto"/>
          </w:tcPr>
          <w:p w:rsidR="00192976" w:rsidRPr="00D31838" w:rsidRDefault="00DA5007" w:rsidP="002173DF">
            <w:pPr>
              <w:ind w:left="-106"/>
              <w:jc w:val="center"/>
              <w:rPr>
                <w:rFonts w:eastAsia="Calibri"/>
                <w:b/>
                <w:bCs/>
              </w:rPr>
            </w:pP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Үміткердің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ролі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(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тең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  <w:lang w:val="kk-KZ"/>
              </w:rPr>
              <w:t xml:space="preserve"> </w:t>
            </w:r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автор,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бірінші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автор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немесе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корреспон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  <w:lang w:val="kk-KZ"/>
              </w:rPr>
              <w:t>-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денция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үшін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автор)</w:t>
            </w:r>
          </w:p>
        </w:tc>
      </w:tr>
      <w:tr w:rsidR="00DA5007" w:rsidRPr="00FF4AAE" w:rsidTr="00507DF1">
        <w:tc>
          <w:tcPr>
            <w:tcW w:w="568" w:type="dxa"/>
            <w:shd w:val="clear" w:color="auto" w:fill="auto"/>
          </w:tcPr>
          <w:p w:rsidR="00DA5007" w:rsidRPr="00FF4AAE" w:rsidRDefault="00DA5007" w:rsidP="00FF4AAE">
            <w:pPr>
              <w:jc w:val="center"/>
              <w:rPr>
                <w:rFonts w:eastAsia="Calibri"/>
                <w:b/>
                <w:color w:val="000000"/>
                <w:spacing w:val="2"/>
                <w:lang w:val="kk-KZ"/>
              </w:rPr>
            </w:pPr>
            <w:r w:rsidRPr="00FF4AAE">
              <w:rPr>
                <w:rFonts w:eastAsia="Calibri"/>
                <w:b/>
                <w:color w:val="000000"/>
                <w:spacing w:val="2"/>
                <w:lang w:val="kk-KZ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A5007" w:rsidRPr="00FF4AAE" w:rsidRDefault="00DA5007" w:rsidP="00FF4AAE">
            <w:pPr>
              <w:jc w:val="center"/>
              <w:rPr>
                <w:rFonts w:eastAsia="Calibri"/>
                <w:b/>
                <w:color w:val="000000"/>
                <w:spacing w:val="2"/>
                <w:lang w:val="kk-KZ"/>
              </w:rPr>
            </w:pPr>
            <w:r w:rsidRPr="00FF4AAE">
              <w:rPr>
                <w:rFonts w:eastAsia="Calibri"/>
                <w:b/>
                <w:color w:val="000000"/>
                <w:spacing w:val="2"/>
                <w:lang w:val="kk-KZ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A5007" w:rsidRPr="00FF4AAE" w:rsidRDefault="00DA5007" w:rsidP="00FF4AAE">
            <w:pPr>
              <w:jc w:val="center"/>
              <w:rPr>
                <w:rFonts w:eastAsia="Calibri"/>
                <w:b/>
                <w:color w:val="000000"/>
                <w:spacing w:val="2"/>
                <w:lang w:val="kk-KZ"/>
              </w:rPr>
            </w:pPr>
            <w:r w:rsidRPr="00FF4AAE">
              <w:rPr>
                <w:rFonts w:eastAsia="Calibri"/>
                <w:b/>
                <w:color w:val="000000"/>
                <w:spacing w:val="2"/>
                <w:lang w:val="kk-KZ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DA5007" w:rsidRPr="00FF4AAE" w:rsidRDefault="00DA5007" w:rsidP="00FF4AAE">
            <w:pPr>
              <w:jc w:val="center"/>
              <w:rPr>
                <w:rFonts w:eastAsia="Calibri"/>
                <w:b/>
                <w:color w:val="000000"/>
                <w:spacing w:val="2"/>
                <w:lang w:val="kk-KZ"/>
              </w:rPr>
            </w:pPr>
            <w:r w:rsidRPr="00FF4AAE">
              <w:rPr>
                <w:rFonts w:eastAsia="Calibri"/>
                <w:b/>
                <w:color w:val="000000"/>
                <w:spacing w:val="2"/>
                <w:lang w:val="kk-KZ"/>
              </w:rPr>
              <w:t>4</w:t>
            </w:r>
          </w:p>
        </w:tc>
        <w:tc>
          <w:tcPr>
            <w:tcW w:w="2296" w:type="dxa"/>
            <w:shd w:val="clear" w:color="auto" w:fill="auto"/>
          </w:tcPr>
          <w:p w:rsidR="00DA5007" w:rsidRPr="00FF4AAE" w:rsidRDefault="00DA5007" w:rsidP="00FF4AAE">
            <w:pPr>
              <w:jc w:val="center"/>
              <w:rPr>
                <w:rFonts w:eastAsia="Calibri"/>
                <w:b/>
                <w:color w:val="000000"/>
                <w:spacing w:val="2"/>
                <w:lang w:val="kk-KZ"/>
              </w:rPr>
            </w:pPr>
            <w:r w:rsidRPr="00FF4AAE">
              <w:rPr>
                <w:rFonts w:eastAsia="Calibri"/>
                <w:b/>
                <w:color w:val="000000"/>
                <w:spacing w:val="2"/>
                <w:lang w:val="kk-KZ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DA5007" w:rsidRPr="00FF4AAE" w:rsidRDefault="00DA5007" w:rsidP="00FF4AAE">
            <w:pPr>
              <w:jc w:val="center"/>
              <w:rPr>
                <w:rFonts w:eastAsia="Calibri"/>
                <w:b/>
                <w:color w:val="000000"/>
                <w:spacing w:val="2"/>
                <w:lang w:val="kk-KZ"/>
              </w:rPr>
            </w:pPr>
            <w:r w:rsidRPr="00FF4AAE">
              <w:rPr>
                <w:rFonts w:eastAsia="Calibri"/>
                <w:b/>
                <w:color w:val="000000"/>
                <w:spacing w:val="2"/>
                <w:lang w:val="kk-KZ"/>
              </w:rPr>
              <w:t>6</w:t>
            </w:r>
          </w:p>
        </w:tc>
        <w:tc>
          <w:tcPr>
            <w:tcW w:w="2239" w:type="dxa"/>
            <w:shd w:val="clear" w:color="auto" w:fill="auto"/>
          </w:tcPr>
          <w:p w:rsidR="00DA5007" w:rsidRPr="00FF4AAE" w:rsidRDefault="00DA5007" w:rsidP="00FF4AAE">
            <w:pPr>
              <w:ind w:left="-101"/>
              <w:jc w:val="center"/>
              <w:rPr>
                <w:rFonts w:eastAsia="Calibri"/>
                <w:b/>
                <w:color w:val="000000"/>
                <w:spacing w:val="2"/>
                <w:lang w:val="kk-KZ"/>
              </w:rPr>
            </w:pPr>
            <w:r w:rsidRPr="00FF4AAE">
              <w:rPr>
                <w:rFonts w:eastAsia="Calibri"/>
                <w:b/>
                <w:color w:val="000000"/>
                <w:spacing w:val="2"/>
                <w:lang w:val="kk-KZ"/>
              </w:rPr>
              <w:t>7</w:t>
            </w:r>
          </w:p>
        </w:tc>
        <w:tc>
          <w:tcPr>
            <w:tcW w:w="2013" w:type="dxa"/>
            <w:shd w:val="clear" w:color="auto" w:fill="auto"/>
          </w:tcPr>
          <w:p w:rsidR="00DA5007" w:rsidRPr="00FF4AAE" w:rsidRDefault="00DA5007" w:rsidP="00FF4AAE">
            <w:pPr>
              <w:jc w:val="center"/>
              <w:rPr>
                <w:rFonts w:eastAsia="Calibri"/>
                <w:b/>
                <w:color w:val="000000"/>
                <w:spacing w:val="2"/>
                <w:lang w:val="kk-KZ"/>
              </w:rPr>
            </w:pPr>
            <w:r w:rsidRPr="00FF4AAE">
              <w:rPr>
                <w:rFonts w:eastAsia="Calibri"/>
                <w:b/>
                <w:color w:val="000000"/>
                <w:spacing w:val="2"/>
                <w:lang w:val="kk-KZ"/>
              </w:rPr>
              <w:t>8</w:t>
            </w:r>
          </w:p>
        </w:tc>
        <w:tc>
          <w:tcPr>
            <w:tcW w:w="1389" w:type="dxa"/>
            <w:shd w:val="clear" w:color="auto" w:fill="auto"/>
          </w:tcPr>
          <w:p w:rsidR="00DA5007" w:rsidRPr="00FF4AAE" w:rsidRDefault="00DA5007" w:rsidP="00FF4AAE">
            <w:pPr>
              <w:ind w:left="-106"/>
              <w:jc w:val="center"/>
              <w:rPr>
                <w:rFonts w:eastAsia="Calibri"/>
                <w:b/>
                <w:color w:val="000000"/>
                <w:spacing w:val="2"/>
                <w:lang w:val="kk-KZ"/>
              </w:rPr>
            </w:pPr>
            <w:r w:rsidRPr="00FF4AAE">
              <w:rPr>
                <w:rFonts w:eastAsia="Calibri"/>
                <w:b/>
                <w:color w:val="000000"/>
                <w:spacing w:val="2"/>
                <w:lang w:val="kk-KZ"/>
              </w:rPr>
              <w:t>9</w:t>
            </w:r>
          </w:p>
        </w:tc>
      </w:tr>
      <w:tr w:rsidR="00D03560" w:rsidRPr="00D31838" w:rsidTr="00507DF1">
        <w:tc>
          <w:tcPr>
            <w:tcW w:w="568" w:type="dxa"/>
            <w:shd w:val="clear" w:color="auto" w:fill="auto"/>
          </w:tcPr>
          <w:p w:rsidR="00D03560" w:rsidRPr="00D31838" w:rsidRDefault="002A5E77" w:rsidP="00D03560">
            <w:pPr>
              <w:jc w:val="center"/>
              <w:rPr>
                <w:rFonts w:eastAsia="Calibri"/>
                <w:color w:val="000000"/>
                <w:spacing w:val="2"/>
                <w:lang w:val="kk-KZ"/>
              </w:rPr>
            </w:pPr>
            <w:r>
              <w:rPr>
                <w:rFonts w:eastAsia="Calibri"/>
                <w:color w:val="000000"/>
                <w:spacing w:val="2"/>
                <w:lang w:val="kk-KZ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03560" w:rsidRDefault="00D03560" w:rsidP="00D03560">
            <w:pPr>
              <w:contextualSpacing/>
              <w:rPr>
                <w:color w:val="000000"/>
                <w:lang w:val="en-US"/>
              </w:rPr>
            </w:pPr>
            <w:r w:rsidRPr="00551EBC">
              <w:rPr>
                <w:color w:val="000000"/>
                <w:lang w:val="en-US"/>
              </w:rPr>
              <w:t>Development of a Model for Soil Salinity Segmentation Based on Remote Sensing Data and Climate Parameters</w:t>
            </w:r>
          </w:p>
          <w:p w:rsidR="001972C7" w:rsidRDefault="001972C7" w:rsidP="00D03560">
            <w:pPr>
              <w:contextualSpacing/>
              <w:rPr>
                <w:color w:val="000000"/>
                <w:lang w:val="en-US"/>
              </w:rPr>
            </w:pPr>
          </w:p>
          <w:p w:rsidR="001972C7" w:rsidRDefault="001972C7" w:rsidP="00D03560">
            <w:pPr>
              <w:contextualSpacing/>
              <w:rPr>
                <w:color w:val="000000"/>
                <w:lang w:val="en-US"/>
              </w:rPr>
            </w:pPr>
          </w:p>
          <w:p w:rsidR="001972C7" w:rsidRDefault="001972C7" w:rsidP="00D03560">
            <w:pPr>
              <w:contextualSpacing/>
              <w:rPr>
                <w:color w:val="000000"/>
                <w:lang w:val="en-US"/>
              </w:rPr>
            </w:pPr>
          </w:p>
          <w:p w:rsidR="001972C7" w:rsidRDefault="001972C7" w:rsidP="00D03560">
            <w:pPr>
              <w:contextualSpacing/>
              <w:rPr>
                <w:color w:val="000000"/>
                <w:lang w:val="en-US"/>
              </w:rPr>
            </w:pPr>
          </w:p>
          <w:p w:rsidR="001972C7" w:rsidRPr="00D31838" w:rsidRDefault="001972C7" w:rsidP="00D03560">
            <w:pPr>
              <w:contextualSpacing/>
              <w:rPr>
                <w:color w:val="00000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D03560" w:rsidRPr="003631F3" w:rsidRDefault="00D03560" w:rsidP="00D03560">
            <w:pPr>
              <w:jc w:val="center"/>
              <w:rPr>
                <w:rFonts w:eastAsia="Calibri"/>
                <w:bCs/>
                <w:color w:val="000000"/>
                <w:spacing w:val="2"/>
                <w:lang w:val="kk-KZ"/>
              </w:rPr>
            </w:pPr>
            <w:proofErr w:type="spellStart"/>
            <w:r w:rsidRPr="003631F3">
              <w:rPr>
                <w:rFonts w:eastAsia="Calibri"/>
                <w:bCs/>
                <w:color w:val="000000"/>
                <w:spacing w:val="2"/>
              </w:rPr>
              <w:t>Ма</w:t>
            </w:r>
            <w:proofErr w:type="spellEnd"/>
            <w:r w:rsidRPr="003631F3">
              <w:rPr>
                <w:rFonts w:eastAsia="Calibri"/>
                <w:bCs/>
                <w:color w:val="000000"/>
                <w:spacing w:val="2"/>
                <w:lang w:val="kk-KZ"/>
              </w:rPr>
              <w:t>қала</w:t>
            </w:r>
          </w:p>
        </w:tc>
        <w:tc>
          <w:tcPr>
            <w:tcW w:w="1985" w:type="dxa"/>
            <w:shd w:val="clear" w:color="auto" w:fill="auto"/>
          </w:tcPr>
          <w:p w:rsidR="00F3610B" w:rsidRDefault="00D03560" w:rsidP="00F3610B">
            <w:pPr>
              <w:contextualSpacing/>
              <w:rPr>
                <w:color w:val="000000"/>
                <w:lang w:val="en-US"/>
              </w:rPr>
            </w:pPr>
            <w:r w:rsidRPr="009226A7">
              <w:rPr>
                <w:color w:val="000000"/>
                <w:lang w:val="en-US"/>
              </w:rPr>
              <w:t xml:space="preserve">Journal </w:t>
            </w:r>
            <w:r>
              <w:rPr>
                <w:color w:val="000000"/>
                <w:lang w:val="kk-KZ"/>
              </w:rPr>
              <w:t>-</w:t>
            </w:r>
            <w:r w:rsidR="00F3610B" w:rsidRPr="00551EBC">
              <w:rPr>
                <w:color w:val="000000"/>
                <w:lang w:val="en-US"/>
              </w:rPr>
              <w:t xml:space="preserve"> Algorithms 2025, 18, 285</w:t>
            </w:r>
          </w:p>
          <w:p w:rsidR="00F3610B" w:rsidRDefault="00F3610B" w:rsidP="00F3610B">
            <w:pPr>
              <w:rPr>
                <w:color w:val="000000"/>
                <w:lang w:val="en-US"/>
              </w:rPr>
            </w:pPr>
            <w:r w:rsidRPr="00FB5FA6">
              <w:rPr>
                <w:lang w:val="en-US"/>
              </w:rPr>
              <w:t>ISSN</w:t>
            </w:r>
            <w:r>
              <w:rPr>
                <w:lang w:val="kk-KZ"/>
              </w:rPr>
              <w:t xml:space="preserve"> </w:t>
            </w:r>
            <w:r w:rsidRPr="00FB5FA6">
              <w:rPr>
                <w:lang w:val="en-US"/>
              </w:rPr>
              <w:t>19994893</w:t>
            </w:r>
          </w:p>
          <w:p w:rsidR="00F3610B" w:rsidRDefault="00326AED" w:rsidP="00F3610B">
            <w:pPr>
              <w:contextualSpacing/>
              <w:rPr>
                <w:color w:val="000000"/>
                <w:lang w:val="kk-KZ"/>
              </w:rPr>
            </w:pPr>
            <w:hyperlink r:id="rId29" w:history="1">
              <w:r w:rsidR="00F3610B" w:rsidRPr="008648E9">
                <w:rPr>
                  <w:rStyle w:val="a4"/>
                  <w:lang w:val="en-US"/>
                </w:rPr>
                <w:t>https://doi.org/10.3390/a18050285</w:t>
              </w:r>
            </w:hyperlink>
            <w:r w:rsidR="00F3610B">
              <w:rPr>
                <w:color w:val="000000"/>
                <w:lang w:val="kk-KZ"/>
              </w:rPr>
              <w:t xml:space="preserve"> </w:t>
            </w:r>
          </w:p>
          <w:p w:rsidR="00D03560" w:rsidRDefault="00D03560" w:rsidP="00D03560">
            <w:pPr>
              <w:contextualSpacing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</w:t>
            </w:r>
          </w:p>
          <w:p w:rsidR="00D03560" w:rsidRPr="00551EBC" w:rsidRDefault="00D03560" w:rsidP="00D03560">
            <w:pPr>
              <w:contextualSpacing/>
              <w:jc w:val="both"/>
              <w:rPr>
                <w:color w:val="000000"/>
                <w:lang w:val="kk-KZ"/>
              </w:rPr>
            </w:pPr>
          </w:p>
        </w:tc>
        <w:tc>
          <w:tcPr>
            <w:tcW w:w="2296" w:type="dxa"/>
            <w:shd w:val="clear" w:color="auto" w:fill="auto"/>
          </w:tcPr>
          <w:p w:rsidR="007B4183" w:rsidRPr="007B4183" w:rsidRDefault="007B4183" w:rsidP="007B4183">
            <w:pPr>
              <w:rPr>
                <w:rFonts w:eastAsia="Calibri"/>
                <w:bCs/>
                <w:color w:val="000000"/>
                <w:spacing w:val="2"/>
                <w:lang w:val="en-US"/>
              </w:rPr>
            </w:pPr>
            <w:r w:rsidRPr="007B4183">
              <w:rPr>
                <w:rFonts w:eastAsia="Calibri"/>
                <w:bCs/>
                <w:color w:val="000000"/>
                <w:spacing w:val="2"/>
                <w:lang w:val="en-US"/>
              </w:rPr>
              <w:t>Computer Science</w:t>
            </w:r>
          </w:p>
          <w:p w:rsidR="00D03560" w:rsidRPr="007B4183" w:rsidRDefault="007B4183" w:rsidP="007B4183">
            <w:pPr>
              <w:rPr>
                <w:rFonts w:eastAsia="Calibri"/>
                <w:bCs/>
                <w:color w:val="000000"/>
                <w:spacing w:val="2"/>
                <w:highlight w:val="yellow"/>
                <w:lang w:val="kk-KZ"/>
              </w:rPr>
            </w:pPr>
            <w:r w:rsidRPr="007B4183">
              <w:rPr>
                <w:rFonts w:eastAsia="Calibri"/>
                <w:bCs/>
                <w:color w:val="000000"/>
                <w:spacing w:val="2"/>
                <w:lang w:val="en-US"/>
              </w:rPr>
              <w:t xml:space="preserve">Computational </w:t>
            </w:r>
            <w:r>
              <w:rPr>
                <w:rFonts w:eastAsia="Calibri"/>
                <w:bCs/>
                <w:color w:val="000000"/>
                <w:spacing w:val="2"/>
                <w:lang w:val="kk-KZ"/>
              </w:rPr>
              <w:t>(</w:t>
            </w:r>
            <w:r>
              <w:rPr>
                <w:rFonts w:eastAsia="Calibri"/>
                <w:bCs/>
                <w:color w:val="000000"/>
                <w:spacing w:val="2"/>
                <w:lang w:val="en-US"/>
              </w:rPr>
              <w:t>Q2)</w:t>
            </w:r>
          </w:p>
        </w:tc>
        <w:tc>
          <w:tcPr>
            <w:tcW w:w="1560" w:type="dxa"/>
            <w:shd w:val="clear" w:color="auto" w:fill="auto"/>
          </w:tcPr>
          <w:p w:rsidR="00D03560" w:rsidRPr="003B6885" w:rsidRDefault="003B6885" w:rsidP="00192976">
            <w:pPr>
              <w:jc w:val="center"/>
              <w:rPr>
                <w:rFonts w:eastAsia="Calibri"/>
                <w:bCs/>
                <w:color w:val="000000"/>
                <w:spacing w:val="2"/>
                <w:highlight w:val="yellow"/>
                <w:lang w:val="kk-KZ"/>
              </w:rPr>
            </w:pPr>
            <w:r>
              <w:rPr>
                <w:rFonts w:eastAsia="Calibri"/>
                <w:bCs/>
                <w:color w:val="000000"/>
                <w:spacing w:val="2"/>
                <w:lang w:val="kk-KZ"/>
              </w:rPr>
              <w:t>ESCI</w:t>
            </w:r>
            <w:r w:rsidR="00192976">
              <w:rPr>
                <w:rFonts w:eastAsia="Calibri"/>
                <w:bCs/>
                <w:color w:val="000000"/>
                <w:spacing w:val="2"/>
                <w:lang w:val="kk-KZ"/>
              </w:rPr>
              <w:t xml:space="preserve"> </w:t>
            </w:r>
            <w:r>
              <w:rPr>
                <w:rFonts w:eastAsia="Calibri"/>
                <w:bCs/>
                <w:color w:val="000000"/>
                <w:spacing w:val="2"/>
                <w:lang w:val="kk-KZ"/>
              </w:rPr>
              <w:t xml:space="preserve"> (Web of Science)</w:t>
            </w:r>
          </w:p>
        </w:tc>
        <w:tc>
          <w:tcPr>
            <w:tcW w:w="2239" w:type="dxa"/>
            <w:shd w:val="clear" w:color="auto" w:fill="auto"/>
          </w:tcPr>
          <w:p w:rsidR="00192976" w:rsidRDefault="00192976" w:rsidP="00192976">
            <w:pPr>
              <w:ind w:left="-101"/>
              <w:rPr>
                <w:rFonts w:eastAsia="Calibri"/>
                <w:bCs/>
                <w:color w:val="000000"/>
                <w:spacing w:val="2"/>
                <w:lang w:val="kk-KZ"/>
              </w:rPr>
            </w:pPr>
            <w:r w:rsidRPr="00192976">
              <w:rPr>
                <w:rFonts w:eastAsia="Calibri"/>
                <w:bCs/>
                <w:color w:val="000000"/>
                <w:spacing w:val="2"/>
                <w:lang w:val="kk-KZ"/>
              </w:rPr>
              <w:t>CiteScore 2024</w:t>
            </w:r>
            <w:r>
              <w:rPr>
                <w:rFonts w:eastAsia="Calibri"/>
                <w:bCs/>
                <w:color w:val="000000"/>
                <w:spacing w:val="2"/>
                <w:lang w:val="kk-KZ"/>
              </w:rPr>
              <w:t>-</w:t>
            </w:r>
            <w:r w:rsidRPr="00192976">
              <w:rPr>
                <w:rFonts w:eastAsia="Calibri"/>
                <w:bCs/>
                <w:color w:val="000000"/>
                <w:spacing w:val="2"/>
                <w:lang w:val="kk-KZ"/>
              </w:rPr>
              <w:t>4.5</w:t>
            </w:r>
          </w:p>
          <w:p w:rsidR="00192976" w:rsidRPr="00192976" w:rsidRDefault="00192976" w:rsidP="00192976">
            <w:pPr>
              <w:ind w:left="-101"/>
              <w:rPr>
                <w:rFonts w:eastAsia="Calibri"/>
                <w:bCs/>
                <w:color w:val="000000"/>
                <w:spacing w:val="2"/>
                <w:lang w:val="kk-KZ"/>
              </w:rPr>
            </w:pPr>
            <w:r w:rsidRPr="00192976">
              <w:rPr>
                <w:rFonts w:eastAsia="Calibri"/>
                <w:bCs/>
                <w:color w:val="000000"/>
                <w:spacing w:val="2"/>
                <w:lang w:val="kk-KZ"/>
              </w:rPr>
              <w:t>Computer Science</w:t>
            </w:r>
          </w:p>
          <w:p w:rsidR="00D03560" w:rsidRPr="00192976" w:rsidRDefault="00192976" w:rsidP="00192976">
            <w:pPr>
              <w:ind w:left="-101"/>
              <w:rPr>
                <w:rFonts w:eastAsia="Calibri"/>
                <w:bCs/>
                <w:color w:val="000000"/>
                <w:spacing w:val="2"/>
                <w:lang w:val="kk-KZ"/>
              </w:rPr>
            </w:pPr>
            <w:r>
              <w:rPr>
                <w:rFonts w:eastAsia="Calibri"/>
                <w:bCs/>
                <w:color w:val="000000"/>
                <w:spacing w:val="2"/>
                <w:lang w:val="kk-KZ"/>
              </w:rPr>
              <w:t>Computational (</w:t>
            </w:r>
            <w:r>
              <w:rPr>
                <w:rFonts w:eastAsia="Calibri"/>
                <w:bCs/>
                <w:color w:val="000000"/>
                <w:spacing w:val="2"/>
                <w:lang w:val="en-US"/>
              </w:rPr>
              <w:t>Q2)</w:t>
            </w:r>
            <w:r>
              <w:rPr>
                <w:rFonts w:eastAsia="Calibri"/>
                <w:bCs/>
                <w:color w:val="000000"/>
                <w:spacing w:val="2"/>
                <w:lang w:val="kk-KZ"/>
              </w:rPr>
              <w:t>.</w:t>
            </w:r>
          </w:p>
          <w:p w:rsidR="00192976" w:rsidRPr="00D03560" w:rsidRDefault="00192976" w:rsidP="00192976">
            <w:pPr>
              <w:ind w:left="-101"/>
              <w:rPr>
                <w:rFonts w:eastAsia="Calibri"/>
                <w:bCs/>
                <w:color w:val="000000"/>
                <w:spacing w:val="2"/>
                <w:highlight w:val="yellow"/>
                <w:lang w:val="kk-KZ"/>
              </w:rPr>
            </w:pPr>
            <w:r>
              <w:rPr>
                <w:rFonts w:eastAsia="Calibri"/>
                <w:bCs/>
                <w:color w:val="000000"/>
                <w:spacing w:val="2"/>
                <w:lang w:val="kk-KZ"/>
              </w:rPr>
              <w:t>Процентиль - 72</w:t>
            </w:r>
          </w:p>
        </w:tc>
        <w:tc>
          <w:tcPr>
            <w:tcW w:w="2013" w:type="dxa"/>
            <w:shd w:val="clear" w:color="auto" w:fill="auto"/>
          </w:tcPr>
          <w:p w:rsidR="00D03560" w:rsidRPr="00FF4AAE" w:rsidRDefault="00D03560" w:rsidP="00D03560">
            <w:pPr>
              <w:contextualSpacing/>
              <w:rPr>
                <w:color w:val="000000"/>
                <w:sz w:val="23"/>
                <w:szCs w:val="23"/>
                <w:lang w:val="kk-KZ"/>
              </w:rPr>
            </w:pPr>
            <w:r w:rsidRPr="00FF4AAE">
              <w:rPr>
                <w:color w:val="000000"/>
                <w:sz w:val="23"/>
                <w:szCs w:val="23"/>
                <w:lang w:val="en-US"/>
              </w:rPr>
              <w:t>G</w:t>
            </w:r>
            <w:r w:rsidR="00FF4AAE" w:rsidRPr="00FF4AAE">
              <w:rPr>
                <w:color w:val="000000"/>
                <w:sz w:val="23"/>
                <w:szCs w:val="23"/>
                <w:lang w:val="kk-KZ"/>
              </w:rPr>
              <w:t>.</w:t>
            </w:r>
            <w:r w:rsidRPr="00FF4AAE">
              <w:rPr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FF4AAE">
              <w:rPr>
                <w:color w:val="000000"/>
                <w:sz w:val="23"/>
                <w:szCs w:val="23"/>
                <w:lang w:val="en-US"/>
              </w:rPr>
              <w:t>Abdikerimova</w:t>
            </w:r>
            <w:proofErr w:type="spellEnd"/>
          </w:p>
          <w:p w:rsidR="00192976" w:rsidRDefault="00D03560" w:rsidP="00D03560">
            <w:pPr>
              <w:contextualSpacing/>
              <w:rPr>
                <w:color w:val="000000"/>
                <w:sz w:val="23"/>
                <w:szCs w:val="23"/>
                <w:lang w:val="en-US"/>
              </w:rPr>
            </w:pPr>
            <w:r w:rsidRPr="00FF4AAE">
              <w:rPr>
                <w:color w:val="000000"/>
                <w:sz w:val="23"/>
                <w:szCs w:val="23"/>
                <w:lang w:val="en-US"/>
              </w:rPr>
              <w:t>D</w:t>
            </w:r>
            <w:r w:rsidR="00FF4AAE" w:rsidRPr="00FF4AAE">
              <w:rPr>
                <w:color w:val="000000"/>
                <w:sz w:val="23"/>
                <w:szCs w:val="23"/>
                <w:lang w:val="kk-KZ"/>
              </w:rPr>
              <w:t>.</w:t>
            </w:r>
            <w:r w:rsidRPr="00FF4AAE">
              <w:rPr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FF4AAE">
              <w:rPr>
                <w:color w:val="000000"/>
                <w:sz w:val="23"/>
                <w:szCs w:val="23"/>
                <w:lang w:val="en-US"/>
              </w:rPr>
              <w:t>Khamitova</w:t>
            </w:r>
            <w:proofErr w:type="spellEnd"/>
            <w:r w:rsidRPr="00FF4AAE">
              <w:rPr>
                <w:color w:val="000000"/>
                <w:sz w:val="23"/>
                <w:szCs w:val="23"/>
                <w:lang w:val="kk-KZ"/>
              </w:rPr>
              <w:t>,</w:t>
            </w:r>
            <w:r w:rsidRPr="00FF4AAE">
              <w:rPr>
                <w:color w:val="000000"/>
                <w:sz w:val="23"/>
                <w:szCs w:val="23"/>
                <w:lang w:val="en-US"/>
              </w:rPr>
              <w:t xml:space="preserve">  </w:t>
            </w:r>
          </w:p>
          <w:p w:rsidR="00D03560" w:rsidRPr="00FF4AAE" w:rsidRDefault="00D03560" w:rsidP="00D03560">
            <w:pPr>
              <w:contextualSpacing/>
              <w:rPr>
                <w:color w:val="000000"/>
                <w:sz w:val="23"/>
                <w:szCs w:val="23"/>
                <w:lang w:val="kk-KZ"/>
              </w:rPr>
            </w:pPr>
            <w:r w:rsidRPr="00FF4AAE">
              <w:rPr>
                <w:color w:val="000000"/>
                <w:sz w:val="23"/>
                <w:szCs w:val="23"/>
                <w:lang w:val="en-US"/>
              </w:rPr>
              <w:t>A</w:t>
            </w:r>
            <w:r w:rsidR="00FF4AAE" w:rsidRPr="00FF4AAE">
              <w:rPr>
                <w:color w:val="000000"/>
                <w:sz w:val="23"/>
                <w:szCs w:val="23"/>
                <w:lang w:val="kk-KZ"/>
              </w:rPr>
              <w:t>.</w:t>
            </w:r>
            <w:r w:rsidRPr="00FF4AAE">
              <w:rPr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FF4AAE">
              <w:rPr>
                <w:color w:val="000000"/>
                <w:sz w:val="23"/>
                <w:szCs w:val="23"/>
                <w:lang w:val="en-US"/>
              </w:rPr>
              <w:t>Kassymova</w:t>
            </w:r>
            <w:proofErr w:type="spellEnd"/>
            <w:r w:rsidRPr="00FF4AAE">
              <w:rPr>
                <w:color w:val="000000"/>
                <w:sz w:val="23"/>
                <w:szCs w:val="23"/>
                <w:lang w:val="kk-KZ"/>
              </w:rPr>
              <w:t>,</w:t>
            </w:r>
          </w:p>
          <w:p w:rsidR="00D03560" w:rsidRPr="00FF4AAE" w:rsidRDefault="00FF4AAE" w:rsidP="00D03560">
            <w:pPr>
              <w:contextualSpacing/>
              <w:rPr>
                <w:color w:val="000000"/>
                <w:sz w:val="23"/>
                <w:szCs w:val="23"/>
                <w:lang w:val="en-US"/>
              </w:rPr>
            </w:pPr>
            <w:r w:rsidRPr="00FF4AAE">
              <w:rPr>
                <w:color w:val="000000"/>
                <w:sz w:val="23"/>
                <w:szCs w:val="23"/>
                <w:lang w:val="en-US"/>
              </w:rPr>
              <w:t>A</w:t>
            </w:r>
            <w:r w:rsidRPr="00FF4AAE">
              <w:rPr>
                <w:color w:val="000000"/>
                <w:sz w:val="23"/>
                <w:szCs w:val="23"/>
                <w:lang w:val="kk-KZ"/>
              </w:rPr>
              <w:t>.</w:t>
            </w:r>
            <w:proofErr w:type="spellStart"/>
            <w:r w:rsidR="00D03560" w:rsidRPr="00FF4AAE">
              <w:rPr>
                <w:color w:val="000000"/>
                <w:sz w:val="23"/>
                <w:szCs w:val="23"/>
                <w:lang w:val="en-US"/>
              </w:rPr>
              <w:t>Bissengaliyeva</w:t>
            </w:r>
            <w:proofErr w:type="spellEnd"/>
            <w:r w:rsidR="00201580">
              <w:rPr>
                <w:color w:val="000000"/>
                <w:sz w:val="23"/>
                <w:szCs w:val="23"/>
                <w:lang w:val="kk-KZ"/>
              </w:rPr>
              <w:t xml:space="preserve"> </w:t>
            </w:r>
            <w:r w:rsidR="00D03560" w:rsidRPr="00FF4AAE">
              <w:rPr>
                <w:color w:val="000000"/>
                <w:sz w:val="23"/>
                <w:szCs w:val="23"/>
                <w:lang w:val="en-US"/>
              </w:rPr>
              <w:t>G</w:t>
            </w:r>
            <w:r>
              <w:rPr>
                <w:color w:val="000000"/>
                <w:sz w:val="23"/>
                <w:szCs w:val="23"/>
                <w:lang w:val="kk-KZ"/>
              </w:rPr>
              <w:t>.</w:t>
            </w:r>
            <w:proofErr w:type="spellStart"/>
            <w:r w:rsidR="00D03560" w:rsidRPr="00FF4AAE">
              <w:rPr>
                <w:color w:val="000000"/>
                <w:sz w:val="23"/>
                <w:szCs w:val="23"/>
                <w:lang w:val="en-US"/>
              </w:rPr>
              <w:t>Nurova</w:t>
            </w:r>
            <w:proofErr w:type="spellEnd"/>
            <w:r w:rsidR="00D03560" w:rsidRPr="00FF4AAE">
              <w:rPr>
                <w:color w:val="000000"/>
                <w:sz w:val="23"/>
                <w:szCs w:val="23"/>
                <w:lang w:val="en-US"/>
              </w:rPr>
              <w:t>,</w:t>
            </w:r>
          </w:p>
          <w:p w:rsidR="00D03560" w:rsidRPr="00FF4AAE" w:rsidRDefault="00507DF1" w:rsidP="00D03560">
            <w:pPr>
              <w:contextualSpacing/>
              <w:rPr>
                <w:color w:val="000000"/>
                <w:sz w:val="23"/>
                <w:szCs w:val="23"/>
                <w:lang w:val="en-US"/>
              </w:rPr>
            </w:pPr>
            <w:r>
              <w:rPr>
                <w:color w:val="000000"/>
                <w:sz w:val="23"/>
                <w:szCs w:val="23"/>
                <w:lang w:val="kk-KZ"/>
              </w:rPr>
              <w:t>М.</w:t>
            </w:r>
            <w:proofErr w:type="spellStart"/>
            <w:r w:rsidR="00D03560" w:rsidRPr="00FF4AAE">
              <w:rPr>
                <w:color w:val="000000"/>
                <w:sz w:val="23"/>
                <w:szCs w:val="23"/>
                <w:lang w:val="en-US"/>
              </w:rPr>
              <w:t>Aitimov</w:t>
            </w:r>
            <w:proofErr w:type="spellEnd"/>
            <w:r w:rsidR="00D03560" w:rsidRPr="00FF4AAE">
              <w:rPr>
                <w:color w:val="000000"/>
                <w:sz w:val="23"/>
                <w:szCs w:val="23"/>
                <w:lang w:val="en-US"/>
              </w:rPr>
              <w:t xml:space="preserve">, </w:t>
            </w:r>
          </w:p>
          <w:p w:rsidR="00D03560" w:rsidRPr="00FF4AAE" w:rsidRDefault="00D03560" w:rsidP="00D03560">
            <w:pPr>
              <w:contextualSpacing/>
              <w:rPr>
                <w:color w:val="000000"/>
                <w:sz w:val="23"/>
                <w:szCs w:val="23"/>
                <w:lang w:val="kk-KZ"/>
              </w:rPr>
            </w:pPr>
            <w:r w:rsidRPr="00FF4AAE">
              <w:rPr>
                <w:color w:val="000000"/>
                <w:sz w:val="23"/>
                <w:szCs w:val="23"/>
                <w:lang w:val="en-US"/>
              </w:rPr>
              <w:t>Y</w:t>
            </w:r>
            <w:r w:rsidR="00507DF1">
              <w:rPr>
                <w:color w:val="000000"/>
                <w:sz w:val="23"/>
                <w:szCs w:val="23"/>
                <w:lang w:val="kk-KZ"/>
              </w:rPr>
              <w:t>.</w:t>
            </w:r>
            <w:proofErr w:type="spellStart"/>
            <w:r w:rsidRPr="00FF4AAE">
              <w:rPr>
                <w:color w:val="000000"/>
                <w:sz w:val="23"/>
                <w:szCs w:val="23"/>
                <w:lang w:val="en-US"/>
              </w:rPr>
              <w:t>Shynbergenov</w:t>
            </w:r>
            <w:proofErr w:type="spellEnd"/>
          </w:p>
          <w:p w:rsidR="00D03560" w:rsidRPr="00FF4AAE" w:rsidRDefault="00D03560" w:rsidP="00D03560">
            <w:pPr>
              <w:contextualSpacing/>
              <w:rPr>
                <w:color w:val="000000"/>
                <w:sz w:val="23"/>
                <w:szCs w:val="23"/>
                <w:lang w:val="kk-KZ"/>
              </w:rPr>
            </w:pPr>
            <w:r w:rsidRPr="00FF4AAE">
              <w:rPr>
                <w:color w:val="000000"/>
                <w:sz w:val="23"/>
                <w:szCs w:val="23"/>
                <w:lang w:val="en-US"/>
              </w:rPr>
              <w:t>M</w:t>
            </w:r>
            <w:r w:rsidR="00507DF1">
              <w:rPr>
                <w:color w:val="000000"/>
                <w:sz w:val="23"/>
                <w:szCs w:val="23"/>
                <w:lang w:val="kk-KZ"/>
              </w:rPr>
              <w:t>.</w:t>
            </w:r>
            <w:proofErr w:type="spellStart"/>
            <w:r w:rsidRPr="00FF4AAE">
              <w:rPr>
                <w:color w:val="000000"/>
                <w:sz w:val="23"/>
                <w:szCs w:val="23"/>
                <w:lang w:val="en-US"/>
              </w:rPr>
              <w:t>Yessenova</w:t>
            </w:r>
            <w:proofErr w:type="spellEnd"/>
          </w:p>
          <w:p w:rsidR="00D03560" w:rsidRPr="00192976" w:rsidRDefault="00D03560" w:rsidP="00507DF1">
            <w:pPr>
              <w:contextualSpacing/>
              <w:rPr>
                <w:b/>
                <w:color w:val="000000"/>
                <w:sz w:val="23"/>
                <w:szCs w:val="23"/>
                <w:u w:val="single"/>
                <w:lang w:val="en-US"/>
              </w:rPr>
            </w:pPr>
            <w:r w:rsidRPr="00192976">
              <w:rPr>
                <w:b/>
                <w:color w:val="000000"/>
                <w:sz w:val="23"/>
                <w:szCs w:val="23"/>
                <w:u w:val="single"/>
                <w:lang w:val="en-US"/>
              </w:rPr>
              <w:t>R</w:t>
            </w:r>
            <w:r w:rsidR="00507DF1" w:rsidRPr="00192976">
              <w:rPr>
                <w:b/>
                <w:color w:val="000000"/>
                <w:sz w:val="23"/>
                <w:szCs w:val="23"/>
                <w:u w:val="single"/>
                <w:lang w:val="kk-KZ"/>
              </w:rPr>
              <w:t>.</w:t>
            </w:r>
            <w:proofErr w:type="spellStart"/>
            <w:r w:rsidRPr="00192976">
              <w:rPr>
                <w:b/>
                <w:color w:val="000000"/>
                <w:sz w:val="23"/>
                <w:szCs w:val="23"/>
                <w:u w:val="single"/>
                <w:lang w:val="en-US"/>
              </w:rPr>
              <w:t>Bekbayeva</w:t>
            </w:r>
            <w:proofErr w:type="spellEnd"/>
          </w:p>
          <w:p w:rsidR="00507DF1" w:rsidRDefault="00507DF1" w:rsidP="00507DF1">
            <w:pPr>
              <w:contextualSpacing/>
              <w:rPr>
                <w:color w:val="000000"/>
                <w:sz w:val="23"/>
                <w:szCs w:val="23"/>
                <w:u w:val="single"/>
                <w:lang w:val="en-US"/>
              </w:rPr>
            </w:pPr>
          </w:p>
          <w:p w:rsidR="00507DF1" w:rsidRDefault="00507DF1" w:rsidP="00507DF1">
            <w:pPr>
              <w:contextualSpacing/>
              <w:rPr>
                <w:color w:val="000000"/>
                <w:sz w:val="23"/>
                <w:szCs w:val="23"/>
                <w:u w:val="single"/>
                <w:lang w:val="en-US"/>
              </w:rPr>
            </w:pPr>
          </w:p>
          <w:p w:rsidR="00507DF1" w:rsidRPr="00507DF1" w:rsidRDefault="00507DF1" w:rsidP="00507DF1">
            <w:pPr>
              <w:contextualSpacing/>
              <w:rPr>
                <w:color w:val="000000"/>
                <w:sz w:val="23"/>
                <w:szCs w:val="23"/>
                <w:u w:val="single"/>
                <w:lang w:val="en-US"/>
              </w:rPr>
            </w:pPr>
          </w:p>
        </w:tc>
        <w:tc>
          <w:tcPr>
            <w:tcW w:w="1389" w:type="dxa"/>
            <w:shd w:val="clear" w:color="auto" w:fill="auto"/>
          </w:tcPr>
          <w:p w:rsidR="00D03560" w:rsidRPr="00D31838" w:rsidRDefault="00D03560" w:rsidP="00D03560">
            <w:pPr>
              <w:ind w:left="-106"/>
              <w:jc w:val="center"/>
              <w:rPr>
                <w:rFonts w:eastAsia="Calibri"/>
                <w:b/>
                <w:bCs/>
                <w:color w:val="000000"/>
                <w:spacing w:val="2"/>
              </w:rPr>
            </w:pPr>
            <w:r w:rsidRPr="00D31838">
              <w:rPr>
                <w:rFonts w:eastAsia="Calibri"/>
                <w:color w:val="000000"/>
                <w:lang w:val="kk-KZ"/>
              </w:rPr>
              <w:t xml:space="preserve">қосалқы </w:t>
            </w:r>
            <w:r w:rsidRPr="00D31838">
              <w:rPr>
                <w:rFonts w:eastAsia="Calibri"/>
                <w:color w:val="000000"/>
              </w:rPr>
              <w:t>автор</w:t>
            </w:r>
          </w:p>
        </w:tc>
      </w:tr>
      <w:tr w:rsidR="00D03560" w:rsidRPr="00D31838" w:rsidTr="00507DF1">
        <w:tc>
          <w:tcPr>
            <w:tcW w:w="568" w:type="dxa"/>
            <w:shd w:val="clear" w:color="auto" w:fill="auto"/>
          </w:tcPr>
          <w:p w:rsidR="00D03560" w:rsidRPr="00D31838" w:rsidRDefault="00D03560" w:rsidP="00D03560">
            <w:pPr>
              <w:jc w:val="center"/>
              <w:rPr>
                <w:rFonts w:eastAsia="Calibri"/>
                <w:color w:val="000000"/>
                <w:spacing w:val="2"/>
                <w:lang w:val="kk-KZ"/>
              </w:rPr>
            </w:pPr>
            <w:r w:rsidRPr="00D31838">
              <w:rPr>
                <w:rFonts w:eastAsia="Calibri"/>
                <w:color w:val="000000"/>
                <w:spacing w:val="2"/>
                <w:lang w:val="kk-KZ"/>
              </w:rPr>
              <w:lastRenderedPageBreak/>
              <w:t>1</w:t>
            </w:r>
          </w:p>
        </w:tc>
        <w:tc>
          <w:tcPr>
            <w:tcW w:w="1984" w:type="dxa"/>
            <w:shd w:val="clear" w:color="auto" w:fill="auto"/>
          </w:tcPr>
          <w:p w:rsidR="00D03560" w:rsidRPr="00D31838" w:rsidRDefault="00D03560" w:rsidP="00D03560">
            <w:pPr>
              <w:jc w:val="center"/>
              <w:rPr>
                <w:rFonts w:eastAsia="Calibri"/>
                <w:color w:val="000000"/>
                <w:spacing w:val="2"/>
                <w:lang w:val="kk-KZ"/>
              </w:rPr>
            </w:pPr>
            <w:r w:rsidRPr="00D31838">
              <w:rPr>
                <w:rFonts w:eastAsia="Calibri"/>
                <w:color w:val="000000"/>
                <w:spacing w:val="2"/>
                <w:lang w:val="kk-KZ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03560" w:rsidRPr="00D31838" w:rsidRDefault="00D03560" w:rsidP="00D03560">
            <w:pPr>
              <w:jc w:val="center"/>
              <w:rPr>
                <w:rFonts w:eastAsia="Calibri"/>
                <w:color w:val="000000"/>
                <w:spacing w:val="2"/>
                <w:lang w:val="kk-KZ"/>
              </w:rPr>
            </w:pPr>
            <w:r w:rsidRPr="00D31838">
              <w:rPr>
                <w:rFonts w:eastAsia="Calibri"/>
                <w:color w:val="000000"/>
                <w:spacing w:val="2"/>
                <w:lang w:val="kk-KZ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D03560" w:rsidRPr="00D31838" w:rsidRDefault="00D03560" w:rsidP="00D03560">
            <w:pPr>
              <w:jc w:val="center"/>
              <w:rPr>
                <w:rFonts w:eastAsia="Calibri"/>
                <w:color w:val="000000"/>
                <w:spacing w:val="2"/>
                <w:lang w:val="kk-KZ"/>
              </w:rPr>
            </w:pPr>
            <w:r w:rsidRPr="00D31838">
              <w:rPr>
                <w:rFonts w:eastAsia="Calibri"/>
                <w:color w:val="000000"/>
                <w:spacing w:val="2"/>
                <w:lang w:val="kk-KZ"/>
              </w:rPr>
              <w:t>4</w:t>
            </w:r>
          </w:p>
        </w:tc>
        <w:tc>
          <w:tcPr>
            <w:tcW w:w="2296" w:type="dxa"/>
            <w:shd w:val="clear" w:color="auto" w:fill="auto"/>
          </w:tcPr>
          <w:p w:rsidR="00D03560" w:rsidRPr="00D31838" w:rsidRDefault="00D03560" w:rsidP="00D03560">
            <w:pPr>
              <w:jc w:val="center"/>
              <w:rPr>
                <w:rFonts w:eastAsia="Calibri"/>
                <w:color w:val="000000"/>
                <w:spacing w:val="2"/>
                <w:lang w:val="kk-KZ"/>
              </w:rPr>
            </w:pPr>
            <w:r w:rsidRPr="00D31838">
              <w:rPr>
                <w:rFonts w:eastAsia="Calibri"/>
                <w:color w:val="000000"/>
                <w:spacing w:val="2"/>
                <w:lang w:val="kk-KZ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D03560" w:rsidRPr="00D31838" w:rsidRDefault="00D03560" w:rsidP="00D03560">
            <w:pPr>
              <w:jc w:val="center"/>
              <w:rPr>
                <w:rFonts w:eastAsia="Calibri"/>
                <w:color w:val="000000"/>
                <w:spacing w:val="2"/>
                <w:lang w:val="kk-KZ"/>
              </w:rPr>
            </w:pPr>
            <w:r w:rsidRPr="00D31838">
              <w:rPr>
                <w:rFonts w:eastAsia="Calibri"/>
                <w:color w:val="000000"/>
                <w:spacing w:val="2"/>
                <w:lang w:val="kk-KZ"/>
              </w:rPr>
              <w:t>6</w:t>
            </w:r>
          </w:p>
        </w:tc>
        <w:tc>
          <w:tcPr>
            <w:tcW w:w="2239" w:type="dxa"/>
            <w:shd w:val="clear" w:color="auto" w:fill="auto"/>
          </w:tcPr>
          <w:p w:rsidR="00D03560" w:rsidRPr="00D31838" w:rsidRDefault="00D03560" w:rsidP="00D03560">
            <w:pPr>
              <w:ind w:left="-101"/>
              <w:jc w:val="center"/>
              <w:rPr>
                <w:rFonts w:eastAsia="Calibri"/>
                <w:color w:val="000000"/>
                <w:spacing w:val="2"/>
                <w:lang w:val="kk-KZ"/>
              </w:rPr>
            </w:pPr>
            <w:r w:rsidRPr="00D31838">
              <w:rPr>
                <w:rFonts w:eastAsia="Calibri"/>
                <w:color w:val="000000"/>
                <w:spacing w:val="2"/>
                <w:lang w:val="kk-KZ"/>
              </w:rPr>
              <w:t>7</w:t>
            </w:r>
          </w:p>
        </w:tc>
        <w:tc>
          <w:tcPr>
            <w:tcW w:w="2013" w:type="dxa"/>
            <w:shd w:val="clear" w:color="auto" w:fill="auto"/>
          </w:tcPr>
          <w:p w:rsidR="00D03560" w:rsidRPr="00D31838" w:rsidRDefault="00D03560" w:rsidP="00D03560">
            <w:pPr>
              <w:jc w:val="center"/>
              <w:rPr>
                <w:rFonts w:eastAsia="Calibri"/>
                <w:color w:val="000000"/>
                <w:spacing w:val="2"/>
                <w:lang w:val="kk-KZ"/>
              </w:rPr>
            </w:pPr>
            <w:r w:rsidRPr="00D31838">
              <w:rPr>
                <w:rFonts w:eastAsia="Calibri"/>
                <w:color w:val="000000"/>
                <w:spacing w:val="2"/>
                <w:lang w:val="kk-KZ"/>
              </w:rPr>
              <w:t>8</w:t>
            </w:r>
          </w:p>
        </w:tc>
        <w:tc>
          <w:tcPr>
            <w:tcW w:w="1389" w:type="dxa"/>
            <w:shd w:val="clear" w:color="auto" w:fill="auto"/>
          </w:tcPr>
          <w:p w:rsidR="00D03560" w:rsidRPr="00D31838" w:rsidRDefault="00D03560" w:rsidP="00D03560">
            <w:pPr>
              <w:ind w:left="-106"/>
              <w:jc w:val="center"/>
              <w:rPr>
                <w:rFonts w:eastAsia="Calibri"/>
                <w:color w:val="000000"/>
                <w:spacing w:val="2"/>
                <w:lang w:val="kk-KZ"/>
              </w:rPr>
            </w:pPr>
            <w:r w:rsidRPr="00D31838">
              <w:rPr>
                <w:rFonts w:eastAsia="Calibri"/>
                <w:color w:val="000000"/>
                <w:spacing w:val="2"/>
                <w:lang w:val="kk-KZ"/>
              </w:rPr>
              <w:t>9</w:t>
            </w:r>
          </w:p>
        </w:tc>
      </w:tr>
      <w:tr w:rsidR="002173DF" w:rsidRPr="002173DF" w:rsidTr="00507DF1">
        <w:tc>
          <w:tcPr>
            <w:tcW w:w="568" w:type="dxa"/>
            <w:shd w:val="clear" w:color="auto" w:fill="auto"/>
          </w:tcPr>
          <w:p w:rsidR="002173DF" w:rsidRPr="00D31838" w:rsidRDefault="002173DF" w:rsidP="002173DF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2173DF" w:rsidRPr="00551EBC" w:rsidRDefault="002173DF" w:rsidP="002173DF">
            <w:pPr>
              <w:contextualSpacing/>
              <w:rPr>
                <w:color w:val="000000"/>
                <w:lang w:val="en-US"/>
              </w:rPr>
            </w:pPr>
            <w:r w:rsidRPr="00FB5FA6">
              <w:rPr>
                <w:color w:val="000000"/>
                <w:lang w:val="en-US"/>
              </w:rPr>
              <w:t xml:space="preserve">Fermentation of Sugar Beet Pulp by E. coli for Enhanced </w:t>
            </w:r>
            <w:proofErr w:type="spellStart"/>
            <w:r w:rsidRPr="00FB5FA6">
              <w:rPr>
                <w:color w:val="000000"/>
                <w:lang w:val="en-US"/>
              </w:rPr>
              <w:t>Biohydrogen</w:t>
            </w:r>
            <w:proofErr w:type="spellEnd"/>
            <w:r w:rsidRPr="00FB5FA6">
              <w:rPr>
                <w:color w:val="000000"/>
                <w:lang w:val="en-US"/>
              </w:rPr>
              <w:t xml:space="preserve"> and Biomass Production</w:t>
            </w:r>
          </w:p>
        </w:tc>
        <w:tc>
          <w:tcPr>
            <w:tcW w:w="1276" w:type="dxa"/>
            <w:shd w:val="clear" w:color="auto" w:fill="auto"/>
          </w:tcPr>
          <w:p w:rsidR="002173DF" w:rsidRPr="003631F3" w:rsidRDefault="002173DF" w:rsidP="002173DF">
            <w:pPr>
              <w:jc w:val="center"/>
              <w:rPr>
                <w:rFonts w:eastAsia="Calibri"/>
                <w:bCs/>
                <w:color w:val="000000"/>
                <w:spacing w:val="2"/>
                <w:lang w:val="kk-KZ"/>
              </w:rPr>
            </w:pPr>
            <w:proofErr w:type="spellStart"/>
            <w:r w:rsidRPr="003631F3">
              <w:rPr>
                <w:rFonts w:eastAsia="Calibri"/>
                <w:bCs/>
                <w:color w:val="000000"/>
                <w:spacing w:val="2"/>
              </w:rPr>
              <w:t>Ма</w:t>
            </w:r>
            <w:proofErr w:type="spellEnd"/>
            <w:r w:rsidRPr="003631F3">
              <w:rPr>
                <w:rFonts w:eastAsia="Calibri"/>
                <w:bCs/>
                <w:color w:val="000000"/>
                <w:spacing w:val="2"/>
                <w:lang w:val="kk-KZ"/>
              </w:rPr>
              <w:t>қала</w:t>
            </w:r>
          </w:p>
        </w:tc>
        <w:tc>
          <w:tcPr>
            <w:tcW w:w="1985" w:type="dxa"/>
            <w:shd w:val="clear" w:color="auto" w:fill="auto"/>
          </w:tcPr>
          <w:p w:rsidR="002173DF" w:rsidRDefault="002173DF" w:rsidP="002173DF">
            <w:pPr>
              <w:contextualSpacing/>
              <w:rPr>
                <w:color w:val="000000"/>
                <w:lang w:val="en-US"/>
              </w:rPr>
            </w:pPr>
            <w:r w:rsidRPr="00E634E5">
              <w:rPr>
                <w:color w:val="000000"/>
                <w:lang w:val="en-US"/>
              </w:rPr>
              <w:t xml:space="preserve">Energies 2025, 18(10), 2648; </w:t>
            </w:r>
          </w:p>
          <w:p w:rsidR="002173DF" w:rsidRDefault="002173DF" w:rsidP="002173DF">
            <w:pPr>
              <w:contextualSpacing/>
              <w:rPr>
                <w:color w:val="000000"/>
                <w:lang w:val="en-US"/>
              </w:rPr>
            </w:pPr>
            <w:r w:rsidRPr="002D7CFF">
              <w:rPr>
                <w:color w:val="000000"/>
                <w:lang w:val="en-US"/>
              </w:rPr>
              <w:t>ISSN</w:t>
            </w:r>
            <w:r>
              <w:rPr>
                <w:color w:val="000000"/>
                <w:lang w:val="en-US"/>
              </w:rPr>
              <w:t xml:space="preserve"> </w:t>
            </w:r>
            <w:r w:rsidRPr="002D7CFF">
              <w:rPr>
                <w:color w:val="000000"/>
                <w:lang w:val="en-US"/>
              </w:rPr>
              <w:t>19961073</w:t>
            </w:r>
          </w:p>
          <w:p w:rsidR="002173DF" w:rsidRPr="00E634E5" w:rsidRDefault="002173DF" w:rsidP="002173DF">
            <w:pPr>
              <w:contextualSpacing/>
              <w:rPr>
                <w:color w:val="000000"/>
                <w:lang w:val="kk-KZ"/>
              </w:rPr>
            </w:pPr>
            <w:proofErr w:type="spellStart"/>
            <w:r w:rsidRPr="00873DBB">
              <w:rPr>
                <w:color w:val="000000"/>
                <w:lang w:val="en-US"/>
              </w:rPr>
              <w:t>DOI:</w:t>
            </w:r>
            <w:hyperlink r:id="rId30" w:history="1">
              <w:r w:rsidRPr="002D38BE">
                <w:rPr>
                  <w:rStyle w:val="a4"/>
                  <w:lang w:val="en-US"/>
                </w:rPr>
                <w:t>https</w:t>
              </w:r>
              <w:proofErr w:type="spellEnd"/>
              <w:r w:rsidRPr="002D38BE">
                <w:rPr>
                  <w:rStyle w:val="a4"/>
                  <w:lang w:val="en-US"/>
                </w:rPr>
                <w:t>://doi.org/10.3390/en18102648</w:t>
              </w:r>
            </w:hyperlink>
            <w:r>
              <w:rPr>
                <w:color w:val="000000"/>
                <w:lang w:val="kk-KZ"/>
              </w:rPr>
              <w:t xml:space="preserve"> </w:t>
            </w:r>
          </w:p>
        </w:tc>
        <w:tc>
          <w:tcPr>
            <w:tcW w:w="2296" w:type="dxa"/>
            <w:shd w:val="clear" w:color="auto" w:fill="auto"/>
          </w:tcPr>
          <w:p w:rsidR="002173DF" w:rsidRPr="006A3D07" w:rsidRDefault="002173DF" w:rsidP="002173DF">
            <w:pPr>
              <w:rPr>
                <w:rFonts w:eastAsia="Calibri"/>
                <w:bCs/>
                <w:color w:val="000000"/>
                <w:spacing w:val="2"/>
                <w:lang w:val="kk-KZ"/>
              </w:rPr>
            </w:pPr>
            <w:r w:rsidRPr="006A3D07">
              <w:rPr>
                <w:rFonts w:eastAsia="Calibri"/>
                <w:bCs/>
                <w:color w:val="000000"/>
                <w:spacing w:val="2"/>
                <w:lang w:val="kk-KZ"/>
              </w:rPr>
              <w:t>Engineering</w:t>
            </w:r>
            <w:r>
              <w:rPr>
                <w:rFonts w:eastAsia="Calibri"/>
                <w:bCs/>
                <w:color w:val="000000"/>
                <w:spacing w:val="2"/>
                <w:lang w:val="kk-KZ"/>
              </w:rPr>
              <w:t xml:space="preserve"> -</w:t>
            </w:r>
          </w:p>
          <w:p w:rsidR="002173DF" w:rsidRPr="00A40AEB" w:rsidRDefault="002173DF" w:rsidP="002173DF">
            <w:pPr>
              <w:rPr>
                <w:rFonts w:eastAsia="Calibri"/>
                <w:bCs/>
                <w:color w:val="000000"/>
                <w:spacing w:val="2"/>
                <w:highlight w:val="yellow"/>
                <w:lang w:val="kk-KZ"/>
              </w:rPr>
            </w:pPr>
            <w:r w:rsidRPr="006A3D07">
              <w:rPr>
                <w:rFonts w:eastAsia="Calibri"/>
                <w:bCs/>
                <w:color w:val="000000"/>
                <w:spacing w:val="2"/>
                <w:lang w:val="kk-KZ"/>
              </w:rPr>
              <w:t>Electrical and Electronic Engineering</w:t>
            </w:r>
            <w:r>
              <w:rPr>
                <w:rFonts w:eastAsia="Calibri"/>
                <w:bCs/>
                <w:color w:val="000000"/>
                <w:spacing w:val="2"/>
                <w:lang w:val="kk-KZ"/>
              </w:rPr>
              <w:t xml:space="preserve"> (</w:t>
            </w:r>
            <w:r>
              <w:rPr>
                <w:rFonts w:eastAsia="Calibri"/>
                <w:bCs/>
                <w:color w:val="000000"/>
                <w:spacing w:val="2"/>
                <w:lang w:val="en-US"/>
              </w:rPr>
              <w:t>Q1)</w:t>
            </w:r>
          </w:p>
        </w:tc>
        <w:tc>
          <w:tcPr>
            <w:tcW w:w="1560" w:type="dxa"/>
            <w:shd w:val="clear" w:color="auto" w:fill="auto"/>
          </w:tcPr>
          <w:p w:rsidR="002173DF" w:rsidRPr="000F6AB5" w:rsidRDefault="002173DF" w:rsidP="002173DF">
            <w:pPr>
              <w:rPr>
                <w:rFonts w:eastAsia="Calibri"/>
                <w:bCs/>
                <w:color w:val="000000"/>
                <w:spacing w:val="2"/>
                <w:highlight w:val="yellow"/>
                <w:lang w:val="en-US"/>
              </w:rPr>
            </w:pPr>
            <w:r w:rsidRPr="00192976">
              <w:rPr>
                <w:rFonts w:eastAsia="Calibri"/>
                <w:bCs/>
                <w:color w:val="000000"/>
                <w:spacing w:val="2"/>
                <w:lang w:val="en-US"/>
              </w:rPr>
              <w:t>SCIE (Web of Science)</w:t>
            </w:r>
          </w:p>
        </w:tc>
        <w:tc>
          <w:tcPr>
            <w:tcW w:w="2239" w:type="dxa"/>
            <w:shd w:val="clear" w:color="auto" w:fill="auto"/>
          </w:tcPr>
          <w:p w:rsidR="002173DF" w:rsidRDefault="002173DF" w:rsidP="002173DF">
            <w:pPr>
              <w:ind w:left="-101"/>
              <w:rPr>
                <w:rFonts w:eastAsia="Calibri"/>
                <w:bCs/>
                <w:color w:val="000000"/>
                <w:spacing w:val="2"/>
                <w:lang w:val="kk-KZ"/>
              </w:rPr>
            </w:pPr>
            <w:r w:rsidRPr="00192976">
              <w:rPr>
                <w:rFonts w:eastAsia="Calibri"/>
                <w:bCs/>
                <w:color w:val="000000"/>
                <w:spacing w:val="2"/>
                <w:lang w:val="kk-KZ"/>
              </w:rPr>
              <w:t>CiteScore 2024</w:t>
            </w:r>
            <w:r>
              <w:rPr>
                <w:rFonts w:eastAsia="Calibri"/>
                <w:bCs/>
                <w:color w:val="000000"/>
                <w:spacing w:val="2"/>
                <w:lang w:val="kk-KZ"/>
              </w:rPr>
              <w:t>-</w:t>
            </w:r>
            <w:r w:rsidRPr="00192976">
              <w:rPr>
                <w:rFonts w:eastAsia="Calibri"/>
                <w:bCs/>
                <w:color w:val="000000"/>
                <w:spacing w:val="2"/>
                <w:lang w:val="kk-KZ"/>
              </w:rPr>
              <w:t>7.3</w:t>
            </w:r>
          </w:p>
          <w:p w:rsidR="002173DF" w:rsidRPr="00D03560" w:rsidRDefault="002173DF" w:rsidP="002173DF">
            <w:pPr>
              <w:ind w:left="-101"/>
              <w:rPr>
                <w:rFonts w:eastAsia="Calibri"/>
                <w:bCs/>
                <w:color w:val="000000"/>
                <w:spacing w:val="2"/>
                <w:highlight w:val="yellow"/>
                <w:lang w:val="kk-KZ"/>
              </w:rPr>
            </w:pPr>
            <w:r w:rsidRPr="00192976">
              <w:rPr>
                <w:rFonts w:eastAsia="Calibri"/>
                <w:bCs/>
                <w:color w:val="000000"/>
                <w:spacing w:val="2"/>
                <w:lang w:val="kk-KZ"/>
              </w:rPr>
              <w:t>Electrical and Electronic Engineering</w:t>
            </w:r>
            <w:r w:rsidRPr="00192976">
              <w:rPr>
                <w:rFonts w:eastAsia="Calibri"/>
                <w:bCs/>
                <w:color w:val="000000"/>
                <w:spacing w:val="2"/>
                <w:lang w:val="kk-KZ"/>
              </w:rPr>
              <w:tab/>
            </w:r>
            <w:r>
              <w:rPr>
                <w:rFonts w:eastAsia="Calibri"/>
                <w:bCs/>
                <w:color w:val="000000"/>
                <w:spacing w:val="2"/>
                <w:lang w:val="kk-KZ"/>
              </w:rPr>
              <w:t>(</w:t>
            </w:r>
            <w:r w:rsidRPr="00192976">
              <w:rPr>
                <w:rFonts w:eastAsia="Calibri"/>
                <w:bCs/>
                <w:color w:val="000000"/>
                <w:spacing w:val="2"/>
                <w:lang w:val="kk-KZ"/>
              </w:rPr>
              <w:t>Q1</w:t>
            </w:r>
            <w:r>
              <w:rPr>
                <w:rFonts w:eastAsia="Calibri"/>
                <w:bCs/>
                <w:color w:val="000000"/>
                <w:spacing w:val="2"/>
                <w:lang w:val="kk-KZ"/>
              </w:rPr>
              <w:t>). Процентиль -</w:t>
            </w:r>
            <w:r w:rsidRPr="00192976">
              <w:rPr>
                <w:rFonts w:eastAsia="Calibri"/>
                <w:bCs/>
                <w:color w:val="000000"/>
                <w:spacing w:val="2"/>
                <w:lang w:val="kk-KZ"/>
              </w:rPr>
              <w:t>82</w:t>
            </w:r>
          </w:p>
        </w:tc>
        <w:tc>
          <w:tcPr>
            <w:tcW w:w="2013" w:type="dxa"/>
            <w:shd w:val="clear" w:color="auto" w:fill="auto"/>
          </w:tcPr>
          <w:p w:rsidR="002173DF" w:rsidRDefault="002173DF" w:rsidP="002173DF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G. Mikoyan</w:t>
            </w:r>
          </w:p>
          <w:p w:rsidR="002173DF" w:rsidRDefault="002173DF" w:rsidP="002173DF">
            <w:pPr>
              <w:contextualSpacing/>
              <w:rPr>
                <w:color w:val="000000"/>
                <w:lang w:val="kk-KZ"/>
              </w:rPr>
            </w:pPr>
            <w:r w:rsidRPr="00E634E5">
              <w:rPr>
                <w:color w:val="000000"/>
                <w:lang w:val="kk-KZ"/>
              </w:rPr>
              <w:t>L</w:t>
            </w:r>
            <w:r>
              <w:rPr>
                <w:color w:val="000000"/>
                <w:lang w:val="kk-KZ"/>
              </w:rPr>
              <w:t>.</w:t>
            </w:r>
            <w:r w:rsidRPr="00E634E5">
              <w:rPr>
                <w:color w:val="000000"/>
                <w:lang w:val="kk-KZ"/>
              </w:rPr>
              <w:t xml:space="preserve"> Vanyan</w:t>
            </w:r>
          </w:p>
          <w:p w:rsidR="002173DF" w:rsidRDefault="002173DF" w:rsidP="002173DF">
            <w:pPr>
              <w:contextualSpacing/>
              <w:rPr>
                <w:color w:val="000000"/>
                <w:lang w:val="kk-KZ"/>
              </w:rPr>
            </w:pPr>
            <w:r w:rsidRPr="00E634E5">
              <w:rPr>
                <w:color w:val="000000"/>
                <w:lang w:val="kk-KZ"/>
              </w:rPr>
              <w:t>A</w:t>
            </w:r>
            <w:r>
              <w:rPr>
                <w:color w:val="000000"/>
                <w:lang w:val="kk-KZ"/>
              </w:rPr>
              <w:t>.</w:t>
            </w:r>
            <w:r w:rsidRPr="00E634E5">
              <w:rPr>
                <w:color w:val="000000"/>
                <w:lang w:val="kk-KZ"/>
              </w:rPr>
              <w:t xml:space="preserve"> Toleugazykyzy </w:t>
            </w:r>
            <w:r w:rsidRPr="002173DF">
              <w:rPr>
                <w:b/>
                <w:color w:val="000000"/>
                <w:u w:val="single"/>
                <w:lang w:val="kk-KZ"/>
              </w:rPr>
              <w:t>R.Bekbayeva</w:t>
            </w:r>
          </w:p>
          <w:p w:rsidR="002173DF" w:rsidRPr="00E634E5" w:rsidRDefault="002173DF" w:rsidP="002173DF">
            <w:pPr>
              <w:contextualSpacing/>
              <w:rPr>
                <w:color w:val="000000"/>
                <w:lang w:val="kk-KZ"/>
              </w:rPr>
            </w:pPr>
            <w:r w:rsidRPr="00E634E5">
              <w:rPr>
                <w:color w:val="000000"/>
                <w:lang w:val="kk-KZ"/>
              </w:rPr>
              <w:t>K</w:t>
            </w:r>
            <w:r>
              <w:rPr>
                <w:color w:val="000000"/>
                <w:lang w:val="kk-KZ"/>
              </w:rPr>
              <w:t>.Baichiyev</w:t>
            </w:r>
          </w:p>
          <w:p w:rsidR="002173DF" w:rsidRDefault="002173DF" w:rsidP="002173DF">
            <w:pPr>
              <w:contextualSpacing/>
              <w:rPr>
                <w:color w:val="000000"/>
                <w:lang w:val="kk-KZ"/>
              </w:rPr>
            </w:pPr>
            <w:r w:rsidRPr="00E634E5">
              <w:rPr>
                <w:color w:val="000000"/>
                <w:lang w:val="kk-KZ"/>
              </w:rPr>
              <w:t>K</w:t>
            </w:r>
            <w:r>
              <w:rPr>
                <w:color w:val="000000"/>
                <w:lang w:val="kk-KZ"/>
              </w:rPr>
              <w:t>.</w:t>
            </w:r>
            <w:r w:rsidRPr="00E634E5">
              <w:rPr>
                <w:color w:val="000000"/>
                <w:lang w:val="kk-KZ"/>
              </w:rPr>
              <w:t>Bekbayev</w:t>
            </w:r>
          </w:p>
          <w:p w:rsidR="002173DF" w:rsidRPr="00E634E5" w:rsidRDefault="002173DF" w:rsidP="002173DF">
            <w:pPr>
              <w:contextualSpacing/>
              <w:rPr>
                <w:color w:val="000000"/>
                <w:lang w:val="kk-KZ"/>
              </w:rPr>
            </w:pPr>
            <w:r w:rsidRPr="00E634E5">
              <w:rPr>
                <w:color w:val="000000"/>
                <w:lang w:val="kk-KZ"/>
              </w:rPr>
              <w:t>K</w:t>
            </w:r>
            <w:r>
              <w:rPr>
                <w:color w:val="000000"/>
                <w:lang w:val="kk-KZ"/>
              </w:rPr>
              <w:t>.</w:t>
            </w:r>
            <w:r w:rsidRPr="00E634E5">
              <w:rPr>
                <w:color w:val="000000"/>
                <w:lang w:val="kk-KZ"/>
              </w:rPr>
              <w:t>Trchounian</w:t>
            </w:r>
          </w:p>
        </w:tc>
        <w:tc>
          <w:tcPr>
            <w:tcW w:w="1389" w:type="dxa"/>
            <w:shd w:val="clear" w:color="auto" w:fill="auto"/>
          </w:tcPr>
          <w:p w:rsidR="002173DF" w:rsidRPr="00D31838" w:rsidRDefault="002173DF" w:rsidP="002173DF">
            <w:pPr>
              <w:ind w:left="-106"/>
              <w:jc w:val="center"/>
              <w:rPr>
                <w:rFonts w:eastAsia="Calibri"/>
                <w:b/>
                <w:bCs/>
                <w:color w:val="000000"/>
                <w:spacing w:val="2"/>
              </w:rPr>
            </w:pPr>
            <w:r w:rsidRPr="00D31838">
              <w:rPr>
                <w:rFonts w:eastAsia="Calibri"/>
                <w:color w:val="000000"/>
                <w:lang w:val="kk-KZ"/>
              </w:rPr>
              <w:t xml:space="preserve">қосалқы </w:t>
            </w:r>
            <w:r w:rsidRPr="00D31838">
              <w:rPr>
                <w:rFonts w:eastAsia="Calibri"/>
                <w:color w:val="000000"/>
              </w:rPr>
              <w:t>автор</w:t>
            </w:r>
          </w:p>
        </w:tc>
      </w:tr>
      <w:tr w:rsidR="002173DF" w:rsidRPr="00D31838" w:rsidTr="00507DF1">
        <w:tc>
          <w:tcPr>
            <w:tcW w:w="568" w:type="dxa"/>
            <w:shd w:val="clear" w:color="auto" w:fill="auto"/>
          </w:tcPr>
          <w:p w:rsidR="002173DF" w:rsidRPr="00D31838" w:rsidRDefault="002173DF" w:rsidP="002173DF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2173DF" w:rsidRPr="00D31838" w:rsidRDefault="002173DF" w:rsidP="002173DF">
            <w:pPr>
              <w:contextualSpacing/>
              <w:rPr>
                <w:color w:val="000000"/>
                <w:lang w:val="en-US"/>
              </w:rPr>
            </w:pPr>
            <w:r w:rsidRPr="00551EBC">
              <w:rPr>
                <w:color w:val="000000"/>
                <w:lang w:val="en-US"/>
              </w:rPr>
              <w:t>Use of Hydrogen-Rich Solvent and Principal Component Analysis Improves the Recovery of Phytochemicals from Grape Wastes</w:t>
            </w:r>
          </w:p>
        </w:tc>
        <w:tc>
          <w:tcPr>
            <w:tcW w:w="1276" w:type="dxa"/>
            <w:shd w:val="clear" w:color="auto" w:fill="auto"/>
          </w:tcPr>
          <w:p w:rsidR="002173DF" w:rsidRPr="00D31838" w:rsidRDefault="002173DF" w:rsidP="002173DF">
            <w:pPr>
              <w:jc w:val="center"/>
              <w:rPr>
                <w:rFonts w:eastAsia="Calibri"/>
                <w:color w:val="000000"/>
                <w:lang w:val="kk-KZ"/>
              </w:rPr>
            </w:pPr>
            <w:r>
              <w:rPr>
                <w:rFonts w:eastAsia="Calibri"/>
                <w:color w:val="000000"/>
                <w:lang w:val="kk-KZ"/>
              </w:rPr>
              <w:t>Мақала</w:t>
            </w:r>
          </w:p>
        </w:tc>
        <w:tc>
          <w:tcPr>
            <w:tcW w:w="1985" w:type="dxa"/>
            <w:shd w:val="clear" w:color="auto" w:fill="auto"/>
          </w:tcPr>
          <w:p w:rsidR="002173DF" w:rsidRPr="003631F3" w:rsidRDefault="002173DF" w:rsidP="002173D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val="en-US"/>
              </w:rPr>
            </w:pPr>
            <w:r w:rsidRPr="003631F3">
              <w:rPr>
                <w:rFonts w:eastAsia="Calibri"/>
                <w:color w:val="000000"/>
                <w:lang w:val="en-US"/>
              </w:rPr>
              <w:t>Journal of Agriculture and Food Research</w:t>
            </w:r>
          </w:p>
          <w:p w:rsidR="002173DF" w:rsidRPr="003631F3" w:rsidRDefault="002173DF" w:rsidP="002173D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val="en-US"/>
              </w:rPr>
            </w:pPr>
            <w:r w:rsidRPr="003631F3">
              <w:rPr>
                <w:rFonts w:eastAsia="Calibri"/>
                <w:color w:val="000000"/>
                <w:lang w:val="en-US"/>
              </w:rPr>
              <w:t>Available online 17 May 2025, 102033</w:t>
            </w:r>
          </w:p>
          <w:p w:rsidR="002173DF" w:rsidRPr="003631F3" w:rsidRDefault="002173DF" w:rsidP="002173D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val="en-US"/>
              </w:rPr>
            </w:pPr>
            <w:r w:rsidRPr="003631F3">
              <w:rPr>
                <w:rFonts w:eastAsia="Calibri"/>
                <w:color w:val="000000"/>
                <w:lang w:val="en-US"/>
              </w:rPr>
              <w:t>S2666-1543(25)00404-1</w:t>
            </w:r>
          </w:p>
          <w:p w:rsidR="002173DF" w:rsidRPr="003631F3" w:rsidRDefault="002173DF" w:rsidP="002173D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val="en-US"/>
              </w:rPr>
            </w:pPr>
            <w:r w:rsidRPr="003631F3">
              <w:rPr>
                <w:rFonts w:eastAsia="Calibri"/>
                <w:color w:val="000000"/>
                <w:lang w:val="en-US"/>
              </w:rPr>
              <w:t>E-ISSN:2666-1543</w:t>
            </w:r>
          </w:p>
          <w:p w:rsidR="002173DF" w:rsidRPr="003631F3" w:rsidRDefault="002173DF" w:rsidP="002173D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val="kk-KZ"/>
              </w:rPr>
            </w:pPr>
            <w:r w:rsidRPr="003631F3">
              <w:rPr>
                <w:rFonts w:eastAsia="Calibri"/>
                <w:color w:val="000000"/>
                <w:lang w:val="en-US"/>
              </w:rPr>
              <w:t xml:space="preserve">DOI: </w:t>
            </w:r>
            <w:hyperlink r:id="rId31" w:history="1">
              <w:r w:rsidRPr="008648E9">
                <w:rPr>
                  <w:rStyle w:val="a4"/>
                  <w:rFonts w:eastAsia="Calibri"/>
                  <w:lang w:val="en-US"/>
                </w:rPr>
                <w:t>https://doi.org/10.1016/j.jafr.2025.102033</w:t>
              </w:r>
            </w:hyperlink>
            <w:r>
              <w:rPr>
                <w:rFonts w:eastAsia="Calibri"/>
                <w:color w:val="000000"/>
                <w:lang w:val="kk-KZ"/>
              </w:rPr>
              <w:t xml:space="preserve"> </w:t>
            </w:r>
          </w:p>
        </w:tc>
        <w:tc>
          <w:tcPr>
            <w:tcW w:w="2296" w:type="dxa"/>
            <w:shd w:val="clear" w:color="auto" w:fill="auto"/>
          </w:tcPr>
          <w:p w:rsidR="002173DF" w:rsidRPr="00A40AEB" w:rsidRDefault="002173DF" w:rsidP="002173DF">
            <w:pPr>
              <w:rPr>
                <w:rFonts w:eastAsia="Calibri"/>
                <w:bCs/>
                <w:color w:val="000000"/>
                <w:spacing w:val="2"/>
                <w:highlight w:val="yellow"/>
                <w:lang w:val="kk-KZ"/>
              </w:rPr>
            </w:pPr>
            <w:r w:rsidRPr="002173DF">
              <w:rPr>
                <w:rFonts w:eastAsia="Calibri"/>
                <w:bCs/>
                <w:color w:val="000000"/>
                <w:spacing w:val="2"/>
                <w:lang w:val="kk-KZ"/>
              </w:rPr>
              <w:t>Agricultural and Biol</w:t>
            </w:r>
            <w:r>
              <w:rPr>
                <w:rFonts w:eastAsia="Calibri"/>
                <w:bCs/>
                <w:color w:val="000000"/>
                <w:spacing w:val="2"/>
                <w:lang w:val="kk-KZ"/>
              </w:rPr>
              <w:t>ogical Sciences (miscellaneous) (</w:t>
            </w:r>
            <w:r w:rsidRPr="002173DF">
              <w:rPr>
                <w:rFonts w:eastAsia="Calibri"/>
                <w:bCs/>
                <w:color w:val="000000"/>
                <w:spacing w:val="2"/>
                <w:lang w:val="kk-KZ"/>
              </w:rPr>
              <w:t>Q1</w:t>
            </w:r>
            <w:r>
              <w:rPr>
                <w:rFonts w:eastAsia="Calibri"/>
                <w:bCs/>
                <w:color w:val="000000"/>
                <w:spacing w:val="2"/>
                <w:lang w:val="kk-KZ"/>
              </w:rPr>
              <w:t>)</w:t>
            </w:r>
            <w:r w:rsidR="00603086">
              <w:rPr>
                <w:rFonts w:eastAsia="Calibri"/>
                <w:bCs/>
                <w:color w:val="000000"/>
                <w:spacing w:val="2"/>
                <w:lang w:val="kk-KZ"/>
              </w:rPr>
              <w:tab/>
              <w:t>93</w:t>
            </w:r>
          </w:p>
        </w:tc>
        <w:tc>
          <w:tcPr>
            <w:tcW w:w="1560" w:type="dxa"/>
            <w:shd w:val="clear" w:color="auto" w:fill="auto"/>
          </w:tcPr>
          <w:p w:rsidR="002173DF" w:rsidRPr="00603086" w:rsidRDefault="00603086" w:rsidP="00603086">
            <w:pPr>
              <w:jc w:val="center"/>
              <w:rPr>
                <w:rFonts w:eastAsia="Calibri"/>
                <w:bCs/>
                <w:color w:val="000000"/>
                <w:spacing w:val="2"/>
                <w:lang w:val="kk-KZ"/>
              </w:rPr>
            </w:pPr>
            <w:r w:rsidRPr="00603086">
              <w:rPr>
                <w:rFonts w:eastAsia="Calibri"/>
                <w:bCs/>
                <w:color w:val="000000"/>
                <w:spacing w:val="2"/>
                <w:lang w:val="kk-KZ"/>
              </w:rPr>
              <w:t>-</w:t>
            </w:r>
          </w:p>
        </w:tc>
        <w:tc>
          <w:tcPr>
            <w:tcW w:w="2239" w:type="dxa"/>
            <w:shd w:val="clear" w:color="auto" w:fill="auto"/>
          </w:tcPr>
          <w:p w:rsidR="002173DF" w:rsidRDefault="00603086" w:rsidP="002173DF">
            <w:pPr>
              <w:ind w:left="-101"/>
              <w:rPr>
                <w:rFonts w:eastAsia="Calibri"/>
                <w:bCs/>
                <w:color w:val="000000"/>
                <w:spacing w:val="2"/>
                <w:lang w:val="kk-KZ"/>
              </w:rPr>
            </w:pPr>
            <w:r w:rsidRPr="00603086">
              <w:rPr>
                <w:rFonts w:eastAsia="Calibri"/>
                <w:bCs/>
                <w:color w:val="000000"/>
                <w:spacing w:val="2"/>
                <w:lang w:val="kk-KZ"/>
              </w:rPr>
              <w:t>CiteScore 2024</w:t>
            </w:r>
            <w:r>
              <w:rPr>
                <w:rFonts w:eastAsia="Calibri"/>
                <w:bCs/>
                <w:color w:val="000000"/>
                <w:spacing w:val="2"/>
                <w:lang w:val="kk-KZ"/>
              </w:rPr>
              <w:t>-</w:t>
            </w:r>
            <w:r w:rsidRPr="00603086">
              <w:rPr>
                <w:rFonts w:eastAsia="Calibri"/>
                <w:bCs/>
                <w:color w:val="000000"/>
                <w:spacing w:val="2"/>
                <w:lang w:val="kk-KZ"/>
              </w:rPr>
              <w:t>7.5</w:t>
            </w:r>
          </w:p>
          <w:p w:rsidR="00603086" w:rsidRDefault="00603086" w:rsidP="002173DF">
            <w:pPr>
              <w:ind w:left="-101"/>
              <w:rPr>
                <w:rFonts w:eastAsia="Calibri"/>
                <w:bCs/>
                <w:color w:val="000000"/>
                <w:spacing w:val="2"/>
                <w:lang w:val="kk-KZ"/>
              </w:rPr>
            </w:pPr>
            <w:r w:rsidRPr="002173DF">
              <w:rPr>
                <w:rFonts w:eastAsia="Calibri"/>
                <w:bCs/>
                <w:color w:val="000000"/>
                <w:spacing w:val="2"/>
                <w:lang w:val="kk-KZ"/>
              </w:rPr>
              <w:t>Agricultural and Biol</w:t>
            </w:r>
            <w:r>
              <w:rPr>
                <w:rFonts w:eastAsia="Calibri"/>
                <w:bCs/>
                <w:color w:val="000000"/>
                <w:spacing w:val="2"/>
                <w:lang w:val="kk-KZ"/>
              </w:rPr>
              <w:t>ogical Sciences (miscellaneous) (</w:t>
            </w:r>
            <w:r w:rsidRPr="002173DF">
              <w:rPr>
                <w:rFonts w:eastAsia="Calibri"/>
                <w:bCs/>
                <w:color w:val="000000"/>
                <w:spacing w:val="2"/>
                <w:lang w:val="kk-KZ"/>
              </w:rPr>
              <w:t>Q1</w:t>
            </w:r>
            <w:r>
              <w:rPr>
                <w:rFonts w:eastAsia="Calibri"/>
                <w:bCs/>
                <w:color w:val="000000"/>
                <w:spacing w:val="2"/>
                <w:lang w:val="kk-KZ"/>
              </w:rPr>
              <w:t>)</w:t>
            </w:r>
          </w:p>
          <w:p w:rsidR="00603086" w:rsidRPr="00D03560" w:rsidRDefault="00603086" w:rsidP="00603086">
            <w:pPr>
              <w:ind w:left="-101"/>
              <w:rPr>
                <w:rFonts w:eastAsia="Calibri"/>
                <w:bCs/>
                <w:color w:val="000000"/>
                <w:spacing w:val="2"/>
                <w:highlight w:val="yellow"/>
                <w:lang w:val="kk-KZ"/>
              </w:rPr>
            </w:pPr>
            <w:r>
              <w:rPr>
                <w:rFonts w:eastAsia="Calibri"/>
                <w:bCs/>
                <w:color w:val="000000"/>
                <w:spacing w:val="2"/>
                <w:lang w:val="kk-KZ"/>
              </w:rPr>
              <w:t>Процентиль -93</w:t>
            </w:r>
          </w:p>
        </w:tc>
        <w:tc>
          <w:tcPr>
            <w:tcW w:w="2013" w:type="dxa"/>
            <w:shd w:val="clear" w:color="auto" w:fill="auto"/>
          </w:tcPr>
          <w:p w:rsidR="002173DF" w:rsidRPr="00873DBB" w:rsidRDefault="002173DF" w:rsidP="002173DF">
            <w:pPr>
              <w:contextualSpacing/>
              <w:rPr>
                <w:color w:val="000000"/>
                <w:lang w:val="en-US"/>
              </w:rPr>
            </w:pPr>
            <w:r w:rsidRPr="00873DBB">
              <w:rPr>
                <w:color w:val="000000"/>
                <w:lang w:val="en-US"/>
              </w:rPr>
              <w:t>T</w:t>
            </w:r>
            <w:r>
              <w:rPr>
                <w:color w:val="000000"/>
                <w:lang w:val="kk-KZ"/>
              </w:rPr>
              <w:t>.</w:t>
            </w:r>
            <w:proofErr w:type="spellStart"/>
            <w:r w:rsidRPr="00873DBB">
              <w:rPr>
                <w:color w:val="000000"/>
                <w:lang w:val="en-US"/>
              </w:rPr>
              <w:t>Engin</w:t>
            </w:r>
            <w:proofErr w:type="spellEnd"/>
            <w:r>
              <w:rPr>
                <w:color w:val="000000"/>
                <w:lang w:val="kk-KZ"/>
              </w:rPr>
              <w:t>,</w:t>
            </w:r>
            <w:r w:rsidRPr="00873DBB">
              <w:rPr>
                <w:color w:val="000000"/>
                <w:lang w:val="en-US"/>
              </w:rPr>
              <w:t xml:space="preserve"> </w:t>
            </w:r>
          </w:p>
          <w:p w:rsidR="002173DF" w:rsidRPr="00873DBB" w:rsidRDefault="002173DF" w:rsidP="002173DF">
            <w:pPr>
              <w:contextualSpacing/>
              <w:rPr>
                <w:color w:val="000000"/>
                <w:lang w:val="en-US"/>
              </w:rPr>
            </w:pPr>
            <w:r w:rsidRPr="00873DBB">
              <w:rPr>
                <w:color w:val="000000"/>
                <w:lang w:val="en-US"/>
              </w:rPr>
              <w:t>A</w:t>
            </w:r>
            <w:r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en-US"/>
              </w:rPr>
              <w:t>Çiğdem</w:t>
            </w:r>
            <w:proofErr w:type="spellEnd"/>
          </w:p>
          <w:p w:rsidR="002173DF" w:rsidRPr="00873DBB" w:rsidRDefault="002173DF" w:rsidP="002173DF">
            <w:pPr>
              <w:contextualSpacing/>
              <w:rPr>
                <w:color w:val="000000"/>
                <w:lang w:val="kk-KZ"/>
              </w:rPr>
            </w:pPr>
            <w:r w:rsidRPr="00873DBB">
              <w:rPr>
                <w:color w:val="000000"/>
                <w:lang w:val="en-US"/>
              </w:rPr>
              <w:t>E</w:t>
            </w:r>
            <w:r>
              <w:rPr>
                <w:color w:val="000000"/>
                <w:lang w:val="kk-KZ"/>
              </w:rPr>
              <w:t>.</w:t>
            </w:r>
            <w:proofErr w:type="spellStart"/>
            <w:r w:rsidRPr="00873DBB">
              <w:rPr>
                <w:color w:val="000000"/>
                <w:lang w:val="en-US"/>
              </w:rPr>
              <w:t>Kavrut</w:t>
            </w:r>
            <w:proofErr w:type="spellEnd"/>
          </w:p>
          <w:p w:rsidR="002173DF" w:rsidRPr="00873DBB" w:rsidRDefault="002173DF" w:rsidP="002173DF">
            <w:pPr>
              <w:contextualSpacing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B</w:t>
            </w:r>
            <w:r>
              <w:rPr>
                <w:color w:val="000000"/>
                <w:lang w:val="kk-KZ"/>
              </w:rPr>
              <w:t>.</w:t>
            </w:r>
            <w:r>
              <w:rPr>
                <w:color w:val="000000"/>
                <w:lang w:val="en-US"/>
              </w:rPr>
              <w:t xml:space="preserve"> Tan</w:t>
            </w:r>
          </w:p>
          <w:p w:rsidR="002173DF" w:rsidRPr="00873DBB" w:rsidRDefault="002173DF" w:rsidP="002173DF">
            <w:pPr>
              <w:contextualSpacing/>
              <w:rPr>
                <w:color w:val="000000"/>
                <w:lang w:val="en-US"/>
              </w:rPr>
            </w:pPr>
            <w:r w:rsidRPr="00873DBB">
              <w:rPr>
                <w:color w:val="000000"/>
                <w:lang w:val="en-US"/>
              </w:rPr>
              <w:t>D</w:t>
            </w:r>
            <w:r>
              <w:rPr>
                <w:color w:val="000000"/>
                <w:lang w:val="kk-KZ"/>
              </w:rPr>
              <w:t>.</w:t>
            </w:r>
            <w:r w:rsidRPr="00873DBB">
              <w:rPr>
                <w:color w:val="000000"/>
                <w:lang w:val="en-US"/>
              </w:rPr>
              <w:t xml:space="preserve"> </w:t>
            </w:r>
            <w:proofErr w:type="spellStart"/>
            <w:r w:rsidRPr="00873DBB">
              <w:rPr>
                <w:color w:val="000000"/>
                <w:lang w:val="en-US"/>
              </w:rPr>
              <w:t>Alwazeer</w:t>
            </w:r>
            <w:proofErr w:type="spellEnd"/>
          </w:p>
          <w:p w:rsidR="002173DF" w:rsidRPr="00873DBB" w:rsidRDefault="002173DF" w:rsidP="002173DF">
            <w:pPr>
              <w:contextualSpacing/>
              <w:rPr>
                <w:color w:val="000000"/>
                <w:lang w:val="en-US"/>
              </w:rPr>
            </w:pPr>
            <w:r w:rsidRPr="00873DBB">
              <w:rPr>
                <w:color w:val="000000"/>
                <w:lang w:val="en-US"/>
              </w:rPr>
              <w:t>K</w:t>
            </w:r>
            <w:r>
              <w:rPr>
                <w:color w:val="000000"/>
                <w:lang w:val="kk-KZ"/>
              </w:rPr>
              <w:t>.</w:t>
            </w:r>
            <w:r w:rsidRPr="00873DBB">
              <w:rPr>
                <w:color w:val="000000"/>
                <w:lang w:val="en-US"/>
              </w:rPr>
              <w:t xml:space="preserve"> </w:t>
            </w:r>
            <w:proofErr w:type="spellStart"/>
            <w:r w:rsidRPr="00873DBB">
              <w:rPr>
                <w:color w:val="000000"/>
                <w:lang w:val="en-US"/>
              </w:rPr>
              <w:t>Bekbayev</w:t>
            </w:r>
            <w:proofErr w:type="spellEnd"/>
          </w:p>
          <w:p w:rsidR="002173DF" w:rsidRPr="00507DF1" w:rsidRDefault="002173DF" w:rsidP="002173DF">
            <w:pPr>
              <w:contextualSpacing/>
              <w:rPr>
                <w:color w:val="000000"/>
                <w:sz w:val="23"/>
                <w:szCs w:val="23"/>
                <w:lang w:val="en-US"/>
              </w:rPr>
            </w:pPr>
            <w:r w:rsidRPr="00507DF1">
              <w:rPr>
                <w:color w:val="000000"/>
                <w:sz w:val="23"/>
                <w:szCs w:val="23"/>
                <w:lang w:val="en-US"/>
              </w:rPr>
              <w:t>A</w:t>
            </w:r>
            <w:r w:rsidRPr="00507DF1">
              <w:rPr>
                <w:color w:val="000000"/>
                <w:sz w:val="23"/>
                <w:szCs w:val="23"/>
                <w:lang w:val="kk-KZ"/>
              </w:rPr>
              <w:t>.</w:t>
            </w:r>
            <w:proofErr w:type="spellStart"/>
            <w:r>
              <w:rPr>
                <w:color w:val="000000"/>
                <w:sz w:val="23"/>
                <w:szCs w:val="23"/>
                <w:lang w:val="en-US"/>
              </w:rPr>
              <w:t>Toleugazykyzy</w:t>
            </w:r>
            <w:proofErr w:type="spellEnd"/>
          </w:p>
          <w:p w:rsidR="002173DF" w:rsidRPr="00873DBB" w:rsidRDefault="002173DF" w:rsidP="002173DF">
            <w:pPr>
              <w:contextualSpacing/>
              <w:rPr>
                <w:color w:val="000000"/>
                <w:lang w:val="en-US"/>
              </w:rPr>
            </w:pPr>
            <w:r w:rsidRPr="00873DBB">
              <w:rPr>
                <w:color w:val="000000"/>
                <w:lang w:val="en-US"/>
              </w:rPr>
              <w:t>B</w:t>
            </w:r>
            <w:r>
              <w:rPr>
                <w:color w:val="000000"/>
                <w:lang w:val="kk-KZ"/>
              </w:rPr>
              <w:t>.</w:t>
            </w:r>
            <w:proofErr w:type="spellStart"/>
            <w:r w:rsidRPr="00873DBB">
              <w:rPr>
                <w:color w:val="000000"/>
                <w:lang w:val="en-US"/>
              </w:rPr>
              <w:t>Bolkenov</w:t>
            </w:r>
            <w:proofErr w:type="spellEnd"/>
            <w:r>
              <w:rPr>
                <w:color w:val="000000"/>
                <w:lang w:val="kk-KZ"/>
              </w:rPr>
              <w:t>,</w:t>
            </w:r>
            <w:r w:rsidRPr="00873DBB">
              <w:rPr>
                <w:color w:val="000000"/>
                <w:lang w:val="en-US"/>
              </w:rPr>
              <w:t xml:space="preserve"> </w:t>
            </w:r>
          </w:p>
          <w:p w:rsidR="002173DF" w:rsidRPr="002173DF" w:rsidRDefault="002173DF" w:rsidP="002173DF">
            <w:pPr>
              <w:contextualSpacing/>
              <w:rPr>
                <w:b/>
                <w:color w:val="000000"/>
                <w:u w:val="single"/>
                <w:lang w:val="en-US"/>
              </w:rPr>
            </w:pPr>
            <w:r w:rsidRPr="002173DF">
              <w:rPr>
                <w:b/>
                <w:color w:val="000000"/>
                <w:u w:val="single"/>
                <w:lang w:val="en-US"/>
              </w:rPr>
              <w:t>R</w:t>
            </w:r>
            <w:r w:rsidRPr="002173DF">
              <w:rPr>
                <w:b/>
                <w:color w:val="000000"/>
                <w:u w:val="single"/>
                <w:lang w:val="kk-KZ"/>
              </w:rPr>
              <w:t>.</w:t>
            </w:r>
            <w:proofErr w:type="spellStart"/>
            <w:r w:rsidRPr="002173DF">
              <w:rPr>
                <w:b/>
                <w:color w:val="000000"/>
                <w:u w:val="single"/>
                <w:lang w:val="en-US"/>
              </w:rPr>
              <w:t>Bekbayeva</w:t>
            </w:r>
            <w:proofErr w:type="spellEnd"/>
            <w:r w:rsidRPr="002173DF">
              <w:rPr>
                <w:b/>
                <w:color w:val="000000"/>
                <w:u w:val="single"/>
                <w:lang w:val="en-US"/>
              </w:rPr>
              <w:t xml:space="preserve"> </w:t>
            </w:r>
          </w:p>
          <w:p w:rsidR="002173DF" w:rsidRPr="00D31838" w:rsidRDefault="002173DF" w:rsidP="002173DF">
            <w:pPr>
              <w:contextualSpacing/>
              <w:rPr>
                <w:color w:val="000000"/>
                <w:lang w:val="en-US"/>
              </w:rPr>
            </w:pPr>
            <w:r w:rsidRPr="00873DBB">
              <w:rPr>
                <w:color w:val="000000"/>
                <w:lang w:val="en-US"/>
              </w:rPr>
              <w:t>K</w:t>
            </w:r>
            <w:r>
              <w:rPr>
                <w:color w:val="000000"/>
                <w:lang w:val="kk-KZ"/>
              </w:rPr>
              <w:t>.</w:t>
            </w:r>
            <w:r w:rsidRPr="00873DBB">
              <w:rPr>
                <w:color w:val="000000"/>
                <w:lang w:val="en-US"/>
              </w:rPr>
              <w:t xml:space="preserve"> </w:t>
            </w:r>
            <w:proofErr w:type="spellStart"/>
            <w:r w:rsidRPr="00873DBB">
              <w:rPr>
                <w:color w:val="000000"/>
                <w:lang w:val="en-US"/>
              </w:rPr>
              <w:t>Baichiyeva</w:t>
            </w:r>
            <w:proofErr w:type="spellEnd"/>
          </w:p>
        </w:tc>
        <w:tc>
          <w:tcPr>
            <w:tcW w:w="1389" w:type="dxa"/>
            <w:shd w:val="clear" w:color="auto" w:fill="auto"/>
          </w:tcPr>
          <w:p w:rsidR="002173DF" w:rsidRPr="00D31838" w:rsidRDefault="002173DF" w:rsidP="002173DF">
            <w:pPr>
              <w:ind w:left="-106"/>
              <w:jc w:val="center"/>
              <w:rPr>
                <w:rFonts w:eastAsia="Calibri"/>
                <w:b/>
                <w:bCs/>
                <w:color w:val="000000"/>
                <w:spacing w:val="2"/>
              </w:rPr>
            </w:pPr>
            <w:r w:rsidRPr="00D31838">
              <w:rPr>
                <w:rFonts w:eastAsia="Calibri"/>
                <w:color w:val="000000"/>
                <w:lang w:val="kk-KZ"/>
              </w:rPr>
              <w:t xml:space="preserve">қосалқы </w:t>
            </w:r>
            <w:r w:rsidRPr="00D31838">
              <w:rPr>
                <w:rFonts w:eastAsia="Calibri"/>
                <w:color w:val="000000"/>
              </w:rPr>
              <w:t>автор</w:t>
            </w:r>
          </w:p>
        </w:tc>
      </w:tr>
      <w:bookmarkEnd w:id="1"/>
    </w:tbl>
    <w:p w:rsidR="00DA5007" w:rsidRPr="00D31838" w:rsidRDefault="00DA5007" w:rsidP="00DA5007">
      <w:pPr>
        <w:rPr>
          <w:lang w:val="kk-KZ"/>
        </w:rPr>
      </w:pPr>
    </w:p>
    <w:p w:rsidR="00DA5007" w:rsidRPr="00D31838" w:rsidRDefault="00DA5007" w:rsidP="00DA5007">
      <w:pPr>
        <w:jc w:val="center"/>
        <w:rPr>
          <w:b/>
          <w:lang w:val="kk-KZ"/>
        </w:rPr>
      </w:pPr>
    </w:p>
    <w:p w:rsidR="00DA5007" w:rsidRPr="00D31838" w:rsidRDefault="00DA5007" w:rsidP="00DA5007">
      <w:pPr>
        <w:jc w:val="center"/>
        <w:rPr>
          <w:b/>
          <w:lang w:val="kk-KZ"/>
        </w:rPr>
      </w:pPr>
    </w:p>
    <w:p w:rsidR="00DA5007" w:rsidRPr="00D31838" w:rsidRDefault="00DA5007" w:rsidP="00DA5007">
      <w:pPr>
        <w:spacing w:before="100" w:beforeAutospacing="1" w:after="100" w:afterAutospacing="1"/>
        <w:contextualSpacing/>
        <w:jc w:val="center"/>
        <w:rPr>
          <w:b/>
          <w:bCs/>
          <w:color w:val="000000"/>
          <w:lang w:val="kk-KZ"/>
        </w:rPr>
      </w:pPr>
    </w:p>
    <w:p w:rsidR="000A4BF9" w:rsidRPr="00D31838" w:rsidRDefault="000A4BF9"/>
    <w:sectPr w:rsidR="000A4BF9" w:rsidRPr="00D31838" w:rsidSect="004C1DC0">
      <w:footerReference w:type="default" r:id="rId32"/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9EF" w:rsidRDefault="001C69EF">
      <w:r>
        <w:separator/>
      </w:r>
    </w:p>
  </w:endnote>
  <w:endnote w:type="continuationSeparator" w:id="0">
    <w:p w:rsidR="001C69EF" w:rsidRDefault="001C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AED" w:rsidRDefault="00326AED" w:rsidP="0015213C">
    <w:pPr>
      <w:pStyle w:val="a5"/>
      <w:rPr>
        <w:b/>
        <w:sz w:val="24"/>
        <w:szCs w:val="24"/>
        <w:lang w:val="kk-KZ"/>
      </w:rPr>
    </w:pPr>
    <w:r>
      <w:rPr>
        <w:sz w:val="24"/>
        <w:szCs w:val="24"/>
        <w:lang w:val="kk-KZ"/>
      </w:rPr>
      <w:t xml:space="preserve">                                                                         </w:t>
    </w:r>
    <w:r w:rsidRPr="00DE2B1B">
      <w:rPr>
        <w:b/>
        <w:sz w:val="24"/>
        <w:szCs w:val="24"/>
        <w:lang w:val="kk-KZ"/>
      </w:rPr>
      <w:t xml:space="preserve">Басқарма төрағасы </w:t>
    </w:r>
    <w:r>
      <w:rPr>
        <w:b/>
        <w:sz w:val="24"/>
        <w:szCs w:val="24"/>
        <w:lang w:val="kk-KZ"/>
      </w:rPr>
      <w:t>–</w:t>
    </w:r>
    <w:r w:rsidRPr="00DE2B1B">
      <w:rPr>
        <w:b/>
        <w:sz w:val="24"/>
        <w:szCs w:val="24"/>
        <w:lang w:val="kk-KZ"/>
      </w:rPr>
      <w:t xml:space="preserve"> Ректор</w:t>
    </w:r>
    <w:r>
      <w:rPr>
        <w:b/>
        <w:sz w:val="24"/>
        <w:szCs w:val="24"/>
        <w:lang w:val="kk-KZ"/>
      </w:rPr>
      <w:t xml:space="preserve">                                          </w:t>
    </w:r>
    <w:r w:rsidRPr="008A65C1">
      <w:rPr>
        <w:b/>
        <w:sz w:val="24"/>
        <w:szCs w:val="24"/>
        <w:lang w:val="kk-KZ"/>
      </w:rPr>
      <w:t>Д. Орынбеков</w:t>
    </w:r>
  </w:p>
  <w:p w:rsidR="00326AED" w:rsidRPr="00DE2B1B" w:rsidRDefault="00326AED" w:rsidP="0015213C">
    <w:pPr>
      <w:pStyle w:val="a5"/>
      <w:rPr>
        <w:b/>
        <w:sz w:val="24"/>
        <w:szCs w:val="24"/>
        <w:lang w:val="kk-KZ"/>
      </w:rPr>
    </w:pPr>
    <w:r w:rsidRPr="00DE2B1B">
      <w:rPr>
        <w:b/>
        <w:sz w:val="24"/>
        <w:szCs w:val="24"/>
        <w:lang w:val="kk-KZ"/>
      </w:rPr>
      <w:t xml:space="preserve">                                   </w:t>
    </w:r>
  </w:p>
  <w:p w:rsidR="00326AED" w:rsidRDefault="00326AED" w:rsidP="0015213C">
    <w:pPr>
      <w:pStyle w:val="a5"/>
      <w:rPr>
        <w:b/>
        <w:sz w:val="24"/>
        <w:szCs w:val="24"/>
        <w:lang w:val="kk-KZ"/>
      </w:rPr>
    </w:pPr>
    <w:r>
      <w:rPr>
        <w:sz w:val="24"/>
        <w:szCs w:val="24"/>
        <w:lang w:val="kk-KZ"/>
      </w:rPr>
      <w:tab/>
      <w:t xml:space="preserve">                                  </w:t>
    </w:r>
    <w:r>
      <w:rPr>
        <w:b/>
        <w:sz w:val="24"/>
        <w:szCs w:val="24"/>
        <w:lang w:val="kk-KZ"/>
      </w:rPr>
      <w:t xml:space="preserve">Ғалым-хатшы       </w:t>
    </w:r>
    <w:r>
      <w:rPr>
        <w:b/>
        <w:sz w:val="24"/>
        <w:szCs w:val="24"/>
        <w:lang w:val="kk-KZ"/>
      </w:rPr>
      <w:tab/>
      <w:t xml:space="preserve">                                                             Н. Есенгулова</w:t>
    </w:r>
  </w:p>
  <w:p w:rsidR="00326AED" w:rsidRDefault="00326AED" w:rsidP="0015213C">
    <w:pPr>
      <w:pStyle w:val="a5"/>
      <w:jc w:val="center"/>
      <w:rPr>
        <w:b/>
        <w:sz w:val="24"/>
        <w:szCs w:val="24"/>
        <w:lang w:val="kk-KZ"/>
      </w:rPr>
    </w:pPr>
  </w:p>
  <w:p w:rsidR="00326AED" w:rsidRPr="00F978C4" w:rsidRDefault="00326AED" w:rsidP="0015213C">
    <w:pPr>
      <w:pStyle w:val="a5"/>
      <w:tabs>
        <w:tab w:val="center" w:pos="7852"/>
        <w:tab w:val="left" w:pos="13860"/>
      </w:tabs>
      <w:rPr>
        <w:lang w:val="kk-KZ"/>
      </w:rPr>
    </w:pPr>
    <w:r>
      <w:rPr>
        <w:b/>
        <w:sz w:val="24"/>
        <w:szCs w:val="24"/>
        <w:lang w:val="kk-KZ"/>
      </w:rPr>
      <w:tab/>
      <w:t xml:space="preserve">                       </w:t>
    </w:r>
    <w:r w:rsidRPr="008A65C1">
      <w:rPr>
        <w:b/>
        <w:sz w:val="24"/>
        <w:szCs w:val="24"/>
        <w:lang w:val="kk-KZ"/>
      </w:rPr>
      <w:t>Ізденуші</w:t>
    </w:r>
    <w:r w:rsidRPr="008A65C1">
      <w:rPr>
        <w:b/>
        <w:sz w:val="24"/>
        <w:szCs w:val="24"/>
        <w:lang w:val="kk-KZ"/>
      </w:rPr>
      <w:tab/>
      <w:t xml:space="preserve">                                      </w:t>
    </w:r>
    <w:r>
      <w:rPr>
        <w:b/>
        <w:sz w:val="24"/>
        <w:szCs w:val="24"/>
        <w:lang w:val="kk-KZ"/>
      </w:rPr>
      <w:t xml:space="preserve">                                         Р. Бекбаева</w:t>
    </w:r>
    <w:r w:rsidRPr="008A65C1">
      <w:rPr>
        <w:b/>
        <w:sz w:val="24"/>
        <w:szCs w:val="24"/>
        <w:lang w:val="kk-KZ"/>
      </w:rPr>
      <w:t xml:space="preserve">                              </w:t>
    </w:r>
    <w:r>
      <w:rPr>
        <w:b/>
        <w:sz w:val="24"/>
        <w:szCs w:val="24"/>
        <w:lang w:val="kk-KZ"/>
      </w:rPr>
      <w:t xml:space="preserve">    </w:t>
    </w:r>
    <w:r w:rsidRPr="008A65C1">
      <w:rPr>
        <w:b/>
        <w:sz w:val="24"/>
        <w:szCs w:val="24"/>
        <w:lang w:val="kk-KZ"/>
      </w:rPr>
      <w:t xml:space="preserve">       </w:t>
    </w:r>
  </w:p>
  <w:p w:rsidR="00326AED" w:rsidRPr="00973566" w:rsidRDefault="00326AED">
    <w:pPr>
      <w:pStyle w:val="a5"/>
      <w:rPr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9EF" w:rsidRDefault="001C69EF">
      <w:r>
        <w:separator/>
      </w:r>
    </w:p>
  </w:footnote>
  <w:footnote w:type="continuationSeparator" w:id="0">
    <w:p w:rsidR="001C69EF" w:rsidRDefault="001C6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07"/>
    <w:rsid w:val="000958F1"/>
    <w:rsid w:val="000A4BF9"/>
    <w:rsid w:val="000F6122"/>
    <w:rsid w:val="000F6AB5"/>
    <w:rsid w:val="00145F27"/>
    <w:rsid w:val="0015213C"/>
    <w:rsid w:val="00192976"/>
    <w:rsid w:val="001972C7"/>
    <w:rsid w:val="001C69EF"/>
    <w:rsid w:val="001C7BD2"/>
    <w:rsid w:val="00201580"/>
    <w:rsid w:val="002173DF"/>
    <w:rsid w:val="00251E7B"/>
    <w:rsid w:val="00293B9D"/>
    <w:rsid w:val="002A2AD3"/>
    <w:rsid w:val="002A5E77"/>
    <w:rsid w:val="002B1551"/>
    <w:rsid w:val="002D7CFF"/>
    <w:rsid w:val="00304708"/>
    <w:rsid w:val="0030543B"/>
    <w:rsid w:val="00305F4C"/>
    <w:rsid w:val="00326AED"/>
    <w:rsid w:val="00347C2D"/>
    <w:rsid w:val="00362A91"/>
    <w:rsid w:val="003631F3"/>
    <w:rsid w:val="00377D48"/>
    <w:rsid w:val="003B3F34"/>
    <w:rsid w:val="003B6885"/>
    <w:rsid w:val="003E6EFB"/>
    <w:rsid w:val="00423919"/>
    <w:rsid w:val="004314D4"/>
    <w:rsid w:val="0044414D"/>
    <w:rsid w:val="00472C0F"/>
    <w:rsid w:val="004C1DC0"/>
    <w:rsid w:val="004D1CCD"/>
    <w:rsid w:val="004D5C8E"/>
    <w:rsid w:val="00507DF1"/>
    <w:rsid w:val="00551EBC"/>
    <w:rsid w:val="00597FE5"/>
    <w:rsid w:val="005D5B42"/>
    <w:rsid w:val="00603086"/>
    <w:rsid w:val="0061543B"/>
    <w:rsid w:val="006A3D07"/>
    <w:rsid w:val="006A5697"/>
    <w:rsid w:val="00723CA8"/>
    <w:rsid w:val="00731D6D"/>
    <w:rsid w:val="007B4183"/>
    <w:rsid w:val="007C4DF4"/>
    <w:rsid w:val="00873DBB"/>
    <w:rsid w:val="008D7F62"/>
    <w:rsid w:val="009226A7"/>
    <w:rsid w:val="00973566"/>
    <w:rsid w:val="009957EE"/>
    <w:rsid w:val="009960CE"/>
    <w:rsid w:val="00A054F8"/>
    <w:rsid w:val="00A40AEB"/>
    <w:rsid w:val="00A75AFB"/>
    <w:rsid w:val="00AB2A37"/>
    <w:rsid w:val="00AC13B3"/>
    <w:rsid w:val="00AE1149"/>
    <w:rsid w:val="00AF576A"/>
    <w:rsid w:val="00B0734D"/>
    <w:rsid w:val="00B110D9"/>
    <w:rsid w:val="00B252F7"/>
    <w:rsid w:val="00B27032"/>
    <w:rsid w:val="00B45C4D"/>
    <w:rsid w:val="00B80563"/>
    <w:rsid w:val="00BC2E7B"/>
    <w:rsid w:val="00BD4D64"/>
    <w:rsid w:val="00C17118"/>
    <w:rsid w:val="00C2642E"/>
    <w:rsid w:val="00C8299C"/>
    <w:rsid w:val="00CF6434"/>
    <w:rsid w:val="00D01F85"/>
    <w:rsid w:val="00D03560"/>
    <w:rsid w:val="00D31838"/>
    <w:rsid w:val="00D550DB"/>
    <w:rsid w:val="00D82323"/>
    <w:rsid w:val="00DA5007"/>
    <w:rsid w:val="00DE1B35"/>
    <w:rsid w:val="00E634E5"/>
    <w:rsid w:val="00E65AD2"/>
    <w:rsid w:val="00F0447F"/>
    <w:rsid w:val="00F145D2"/>
    <w:rsid w:val="00F1562A"/>
    <w:rsid w:val="00F16538"/>
    <w:rsid w:val="00F3610B"/>
    <w:rsid w:val="00FB5FA6"/>
    <w:rsid w:val="00FC6C9E"/>
    <w:rsid w:val="00FC6F9D"/>
    <w:rsid w:val="00FE58B9"/>
    <w:rsid w:val="00FF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6C82C"/>
  <w15:chartTrackingRefBased/>
  <w15:docId w15:val="{3ACBA38B-6378-4A4B-AD87-DDE54C300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6122"/>
    <w:pPr>
      <w:keepNext/>
      <w:jc w:val="center"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A5007"/>
    <w:rPr>
      <w:b/>
      <w:bCs/>
    </w:rPr>
  </w:style>
  <w:style w:type="character" w:styleId="a4">
    <w:name w:val="Hyperlink"/>
    <w:unhideWhenUsed/>
    <w:rsid w:val="00DA5007"/>
    <w:rPr>
      <w:color w:val="0000FF"/>
      <w:u w:val="single"/>
    </w:rPr>
  </w:style>
  <w:style w:type="paragraph" w:customStyle="1" w:styleId="Normal0">
    <w:name w:val="Normal_0"/>
    <w:rsid w:val="00DA500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DA500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DA5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DA5007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character" w:customStyle="1" w:styleId="typography-modulelvnit">
    <w:name w:val="typography-module__lvnit"/>
    <w:rsid w:val="00DA5007"/>
  </w:style>
  <w:style w:type="character" w:customStyle="1" w:styleId="markedcontent">
    <w:name w:val="markedcontent"/>
    <w:rsid w:val="00DA5007"/>
  </w:style>
  <w:style w:type="paragraph" w:styleId="a7">
    <w:name w:val="header"/>
    <w:basedOn w:val="a"/>
    <w:link w:val="a8"/>
    <w:uiPriority w:val="99"/>
    <w:unhideWhenUsed/>
    <w:rsid w:val="009735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735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F612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Indent 2"/>
    <w:basedOn w:val="a"/>
    <w:link w:val="20"/>
    <w:rsid w:val="000F6122"/>
    <w:pPr>
      <w:spacing w:after="120" w:line="480" w:lineRule="auto"/>
      <w:ind w:left="283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0F61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F1562A"/>
    <w:pPr>
      <w:ind w:left="720"/>
      <w:contextualSpacing/>
    </w:pPr>
    <w:rPr>
      <w:rFonts w:ascii="Calibri" w:eastAsia="Calibri" w:hAnsi="Calibri"/>
      <w:lang w:bidi="en-US"/>
    </w:rPr>
  </w:style>
  <w:style w:type="character" w:styleId="aa">
    <w:name w:val="FollowedHyperlink"/>
    <w:basedOn w:val="a0"/>
    <w:uiPriority w:val="99"/>
    <w:semiHidden/>
    <w:unhideWhenUsed/>
    <w:rsid w:val="00472C0F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51E7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51E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jafr.2025.102033" TargetMode="External"/><Relationship Id="rId13" Type="http://schemas.openxmlformats.org/officeDocument/2006/relationships/hyperlink" Target="https://doi.org/10.32523/ejpfm.2021050405" TargetMode="External"/><Relationship Id="rId18" Type="http://schemas.openxmlformats.org/officeDocument/2006/relationships/hyperlink" Target="https://shakarim.edu.kz/upload/science-journals/document_1643274675.pdf" TargetMode="External"/><Relationship Id="rId26" Type="http://schemas.openxmlformats.org/officeDocument/2006/relationships/hyperlink" Target="https://vestnik-energy.tou.edu.kz/storage/journals/177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hakarim.edu.kz/upload/science-journals/document_1643274675.pdf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doi.org/10.3390/en18102648" TargetMode="External"/><Relationship Id="rId12" Type="http://schemas.openxmlformats.org/officeDocument/2006/relationships/hyperlink" Target="https://doi.org/10.11591/ijeecs.v31.i1.pp440-450" TargetMode="External"/><Relationship Id="rId17" Type="http://schemas.openxmlformats.org/officeDocument/2006/relationships/hyperlink" Target="https://shakarim.edu.kz/upload/science-journals/document_1643274642.pdf" TargetMode="External"/><Relationship Id="rId25" Type="http://schemas.openxmlformats.org/officeDocument/2006/relationships/hyperlink" Target="https://journal.neark.kz/wp-content/uploads/pdf/%D0%92%D0%B5%D1%81%D1%82%D0%BD%D0%B8%D0%BA-4_2024-w.pdf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shakarim.edu.kz/upload/science-journals/document_1643274675.pdf" TargetMode="External"/><Relationship Id="rId20" Type="http://schemas.openxmlformats.org/officeDocument/2006/relationships/hyperlink" Target="https://shakarim.edu.kz/upload/science-journals/document_1643274675.pdf" TargetMode="External"/><Relationship Id="rId29" Type="http://schemas.openxmlformats.org/officeDocument/2006/relationships/hyperlink" Target="https://doi.org/10.3390/a18050285" TargetMode="External"/><Relationship Id="rId1" Type="http://schemas.openxmlformats.org/officeDocument/2006/relationships/styles" Target="styles.xml"/><Relationship Id="rId6" Type="http://schemas.openxmlformats.org/officeDocument/2006/relationships/hyperlink" Target="https://doi.org/10.3390/a18050285" TargetMode="External"/><Relationship Id="rId11" Type="http://schemas.openxmlformats.org/officeDocument/2006/relationships/hyperlink" Target="https://doi.org/10.11591/ijece.v13i5.pp5569-5575" TargetMode="External"/><Relationship Id="rId24" Type="http://schemas.openxmlformats.org/officeDocument/2006/relationships/hyperlink" Target="https://storage.ektu.kz/nextcloud/index.php/s/ps8xPsNakXznpY3" TargetMode="External"/><Relationship Id="rId32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shakarim.edu.kz/upload/science-journals/document_1643274492.pdf" TargetMode="External"/><Relationship Id="rId23" Type="http://schemas.openxmlformats.org/officeDocument/2006/relationships/hyperlink" Target="https://vestnik.alt.edu.kz/index.php/journal/article/view/1813/1223" TargetMode="External"/><Relationship Id="rId28" Type="http://schemas.openxmlformats.org/officeDocument/2006/relationships/hyperlink" Target="https://moluch.ru/archive/505/111158/" TargetMode="External"/><Relationship Id="rId10" Type="http://schemas.openxmlformats.org/officeDocument/2006/relationships/hyperlink" Target="https://doi.org/10.11591/ijece.v14i2.pp2014-2023" TargetMode="External"/><Relationship Id="rId19" Type="http://schemas.openxmlformats.org/officeDocument/2006/relationships/hyperlink" Target="https://shakarim.edu.kz/upload/science-journals/document_1643274675.pdf" TargetMode="External"/><Relationship Id="rId31" Type="http://schemas.openxmlformats.org/officeDocument/2006/relationships/hyperlink" Target="https://doi.org/10.1016/j.jafr.2025.10203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i.org/10.11591/ijece.v14i6.pp6455-6465" TargetMode="External"/><Relationship Id="rId14" Type="http://schemas.openxmlformats.org/officeDocument/2006/relationships/hyperlink" Target="http://www.scopus.com/inward/record.url?eid=2-s2.0-85090622190&amp;partnerID=MN8TOARS" TargetMode="External"/><Relationship Id="rId22" Type="http://schemas.openxmlformats.org/officeDocument/2006/relationships/hyperlink" Target="https://storage.ektu.kz/nextcloud/index.php/s/LkapdsSnf8KGdBB" TargetMode="External"/><Relationship Id="rId27" Type="http://schemas.openxmlformats.org/officeDocument/2006/relationships/hyperlink" Target="https://moluch.ru/archive/506/111382/" TargetMode="External"/><Relationship Id="rId30" Type="http://schemas.openxmlformats.org/officeDocument/2006/relationships/hyperlink" Target="https://doi.org/10.3390/en181026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2145</TotalTime>
  <Pages>9</Pages>
  <Words>2194</Words>
  <Characters>12511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2025-06-12T07:53:00Z</cp:lastPrinted>
  <dcterms:created xsi:type="dcterms:W3CDTF">2025-04-03T13:21:00Z</dcterms:created>
  <dcterms:modified xsi:type="dcterms:W3CDTF">2025-06-12T07:54:00Z</dcterms:modified>
</cp:coreProperties>
</file>